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C5FA" w14:textId="63E20751" w:rsidR="00145E29" w:rsidRPr="001A202D" w:rsidRDefault="00244BC5" w:rsidP="00145E29">
      <w:pPr>
        <w:jc w:val="right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>Rybnik, dnia</w:t>
      </w:r>
      <w:r w:rsidR="00274AFC">
        <w:rPr>
          <w:rFonts w:asciiTheme="minorHAnsi" w:hAnsiTheme="minorHAnsi" w:cstheme="minorHAnsi"/>
        </w:rPr>
        <w:t xml:space="preserve"> </w:t>
      </w:r>
      <w:r w:rsidR="007A45DA">
        <w:rPr>
          <w:rFonts w:asciiTheme="minorHAnsi" w:hAnsiTheme="minorHAnsi" w:cstheme="minorHAnsi"/>
        </w:rPr>
        <w:t>22</w:t>
      </w:r>
      <w:bookmarkStart w:id="0" w:name="_GoBack"/>
      <w:bookmarkEnd w:id="0"/>
      <w:r w:rsidR="00274AFC">
        <w:rPr>
          <w:rFonts w:asciiTheme="minorHAnsi" w:hAnsiTheme="minorHAnsi" w:cstheme="minorHAnsi"/>
        </w:rPr>
        <w:t>.10.</w:t>
      </w:r>
      <w:r w:rsidR="0076730B" w:rsidRPr="001A202D">
        <w:rPr>
          <w:rFonts w:asciiTheme="minorHAnsi" w:hAnsiTheme="minorHAnsi" w:cstheme="minorHAnsi"/>
        </w:rPr>
        <w:t>2019 r.</w:t>
      </w:r>
      <w:r w:rsidR="00430F68" w:rsidRPr="001A202D">
        <w:rPr>
          <w:rFonts w:asciiTheme="minorHAnsi" w:hAnsiTheme="minorHAnsi" w:cstheme="minorHAnsi"/>
        </w:rPr>
        <w:t xml:space="preserve"> </w:t>
      </w:r>
    </w:p>
    <w:p w14:paraId="1AA6C3FE" w14:textId="77777777" w:rsidR="00145E29" w:rsidRPr="001A202D" w:rsidRDefault="00145E29" w:rsidP="00145E29">
      <w:pPr>
        <w:rPr>
          <w:rFonts w:asciiTheme="minorHAnsi" w:hAnsiTheme="minorHAnsi" w:cstheme="minorHAnsi"/>
        </w:rPr>
      </w:pPr>
    </w:p>
    <w:p w14:paraId="0AB99548" w14:textId="77777777" w:rsidR="00145E29" w:rsidRPr="001A202D" w:rsidRDefault="00145E29" w:rsidP="00145E29">
      <w:pPr>
        <w:spacing w:after="0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>.....................................................</w:t>
      </w:r>
      <w:r w:rsidRPr="001A202D">
        <w:rPr>
          <w:rFonts w:asciiTheme="minorHAnsi" w:hAnsiTheme="minorHAnsi" w:cstheme="minorHAnsi"/>
        </w:rPr>
        <w:tab/>
      </w:r>
      <w:r w:rsidRPr="001A202D">
        <w:rPr>
          <w:rFonts w:asciiTheme="minorHAnsi" w:hAnsiTheme="minorHAnsi" w:cstheme="minorHAnsi"/>
        </w:rPr>
        <w:tab/>
      </w:r>
      <w:r w:rsidRPr="001A202D">
        <w:rPr>
          <w:rFonts w:asciiTheme="minorHAnsi" w:hAnsiTheme="minorHAnsi" w:cstheme="minorHAnsi"/>
        </w:rPr>
        <w:tab/>
      </w:r>
      <w:r w:rsidRPr="001A202D">
        <w:rPr>
          <w:rFonts w:asciiTheme="minorHAnsi" w:hAnsiTheme="minorHAnsi" w:cstheme="minorHAnsi"/>
        </w:rPr>
        <w:tab/>
      </w:r>
      <w:r w:rsidRPr="001A202D">
        <w:rPr>
          <w:rFonts w:asciiTheme="minorHAnsi" w:hAnsiTheme="minorHAnsi" w:cstheme="minorHAnsi"/>
        </w:rPr>
        <w:tab/>
      </w:r>
      <w:r w:rsidRPr="001A202D">
        <w:rPr>
          <w:rFonts w:asciiTheme="minorHAnsi" w:hAnsiTheme="minorHAnsi" w:cstheme="minorHAnsi"/>
        </w:rPr>
        <w:tab/>
      </w:r>
      <w:r w:rsidRPr="001A202D">
        <w:rPr>
          <w:rFonts w:asciiTheme="minorHAnsi" w:hAnsiTheme="minorHAnsi" w:cstheme="minorHAnsi"/>
        </w:rPr>
        <w:tab/>
      </w:r>
    </w:p>
    <w:p w14:paraId="0CA0B2DE" w14:textId="0F9C2553" w:rsidR="00145E29" w:rsidRPr="001A202D" w:rsidRDefault="00145E29" w:rsidP="00145E29">
      <w:pPr>
        <w:spacing w:after="0"/>
        <w:rPr>
          <w:rFonts w:asciiTheme="minorHAnsi" w:hAnsiTheme="minorHAnsi" w:cstheme="minorHAnsi"/>
          <w:i/>
        </w:rPr>
      </w:pPr>
      <w:r w:rsidRPr="001A202D">
        <w:rPr>
          <w:rFonts w:asciiTheme="minorHAnsi" w:hAnsiTheme="minorHAnsi" w:cstheme="minorHAnsi"/>
          <w:i/>
          <w:vertAlign w:val="subscript"/>
        </w:rPr>
        <w:t xml:space="preserve">                </w:t>
      </w:r>
      <w:r w:rsidRPr="001A202D">
        <w:rPr>
          <w:rFonts w:asciiTheme="minorHAnsi" w:hAnsiTheme="minorHAnsi" w:cstheme="minorHAnsi"/>
          <w:i/>
        </w:rPr>
        <w:t>(pieczęć nagłówkowa)</w:t>
      </w:r>
    </w:p>
    <w:p w14:paraId="0BFA9B9C" w14:textId="77777777" w:rsidR="00145E29" w:rsidRPr="001A202D" w:rsidRDefault="00145E29" w:rsidP="00145E29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30628D" w14:textId="77777777" w:rsidR="00145E29" w:rsidRPr="001A202D" w:rsidRDefault="00145E29" w:rsidP="00145E29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A202D">
        <w:rPr>
          <w:rFonts w:asciiTheme="minorHAnsi" w:hAnsiTheme="minorHAnsi" w:cstheme="minorHAnsi"/>
          <w:b/>
        </w:rPr>
        <w:t>ZAPYTANIE OFERTOWE</w:t>
      </w:r>
    </w:p>
    <w:p w14:paraId="622C2495" w14:textId="797D66A1" w:rsidR="00145E29" w:rsidRDefault="00F81B9B" w:rsidP="00F81B9B">
      <w:pPr>
        <w:spacing w:after="0"/>
        <w:ind w:left="426"/>
        <w:jc w:val="center"/>
        <w:rPr>
          <w:rFonts w:asciiTheme="minorHAnsi" w:hAnsiTheme="minorHAnsi" w:cstheme="minorHAnsi"/>
          <w:b/>
          <w:bCs/>
        </w:rPr>
      </w:pPr>
      <w:bookmarkStart w:id="1" w:name="_Hlk21073728"/>
      <w:r w:rsidRPr="001A202D">
        <w:rPr>
          <w:rFonts w:asciiTheme="minorHAnsi" w:hAnsiTheme="minorHAnsi" w:cstheme="minorHAnsi"/>
          <w:b/>
          <w:bCs/>
        </w:rPr>
        <w:t>Wykonanie audytów energetycznych budynków dla projektu "Gminy z dobrą energią" – wymiana urządzeń grzewczych w budynkach mieszkalnych na terenie Subregionu Zachodniego Województwa Śląskiego współfinansowanego przez Unię Europejską ze środków Europejskiego Funduszu Rozwoju Regionalnego w ramach Regionalnego Programu Operacyjnego Województwa Śląskiego na lata 2014-2020 w ramach Osi Priorytetowej IV Efektywność energetyczna, odnawialne źródła energii i gospodarka niskoemisyjna, Działania 4.3 Efektywność energetyczna i odnawialne źródła energii w infrastrukturze publicznej i mieszkaniowej, Poddziałania 4.3.4 Efektywność energetyczna i odnawialne źródła energii w infrastrukturze publicznej i mieszkaniowej.</w:t>
      </w:r>
    </w:p>
    <w:p w14:paraId="5AD73A14" w14:textId="1736D47F" w:rsidR="0067356F" w:rsidRDefault="0067356F" w:rsidP="00F81B9B">
      <w:pPr>
        <w:spacing w:after="0"/>
        <w:ind w:left="426"/>
        <w:jc w:val="center"/>
        <w:rPr>
          <w:rFonts w:asciiTheme="minorHAnsi" w:hAnsiTheme="minorHAnsi" w:cstheme="minorHAnsi"/>
          <w:b/>
          <w:bCs/>
        </w:rPr>
      </w:pPr>
    </w:p>
    <w:bookmarkEnd w:id="1"/>
    <w:p w14:paraId="528459B8" w14:textId="77777777" w:rsidR="0076730B" w:rsidRPr="001A202D" w:rsidRDefault="0076730B" w:rsidP="0067356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70C07CDE" w14:textId="6F2A48BC" w:rsidR="00295AA3" w:rsidRDefault="00145E29" w:rsidP="006B5A4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b/>
        </w:rPr>
      </w:pPr>
      <w:r w:rsidRPr="00295AA3">
        <w:rPr>
          <w:rFonts w:asciiTheme="minorHAnsi" w:hAnsiTheme="minorHAnsi" w:cstheme="minorHAnsi"/>
          <w:b/>
        </w:rPr>
        <w:t>Zamawiający:</w:t>
      </w:r>
    </w:p>
    <w:p w14:paraId="44353448" w14:textId="77777777" w:rsidR="00295AA3" w:rsidRPr="00295AA3" w:rsidRDefault="00295AA3" w:rsidP="00295AA3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14:paraId="61998FEE" w14:textId="77777777" w:rsidR="00145E29" w:rsidRPr="001A202D" w:rsidRDefault="00145E29" w:rsidP="00DB2057">
      <w:pPr>
        <w:spacing w:after="0" w:line="360" w:lineRule="auto"/>
        <w:ind w:left="357"/>
        <w:jc w:val="both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 xml:space="preserve">Związek Gmin i Powiatów Subregionu Zachodniego Województwa Śląskiego z siedzibą w Rybniku, </w:t>
      </w:r>
    </w:p>
    <w:p w14:paraId="5B3395B8" w14:textId="77777777" w:rsidR="00244BC5" w:rsidRPr="001A202D" w:rsidRDefault="00145E29" w:rsidP="00DB2057">
      <w:pPr>
        <w:spacing w:after="0" w:line="360" w:lineRule="auto"/>
        <w:ind w:left="357"/>
        <w:jc w:val="both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 xml:space="preserve">ul. </w:t>
      </w:r>
      <w:r w:rsidR="0076730B" w:rsidRPr="001A202D">
        <w:rPr>
          <w:rFonts w:asciiTheme="minorHAnsi" w:hAnsiTheme="minorHAnsi" w:cstheme="minorHAnsi"/>
        </w:rPr>
        <w:t>Rudzka 13</w:t>
      </w:r>
      <w:r w:rsidR="00FF5903" w:rsidRPr="001A202D">
        <w:rPr>
          <w:rFonts w:asciiTheme="minorHAnsi" w:hAnsiTheme="minorHAnsi" w:cstheme="minorHAnsi"/>
        </w:rPr>
        <w:t xml:space="preserve"> </w:t>
      </w:r>
      <w:r w:rsidR="0076730B" w:rsidRPr="001A202D">
        <w:rPr>
          <w:rFonts w:asciiTheme="minorHAnsi" w:hAnsiTheme="minorHAnsi" w:cstheme="minorHAnsi"/>
        </w:rPr>
        <w:t>C</w:t>
      </w:r>
      <w:r w:rsidRPr="001A202D">
        <w:rPr>
          <w:rFonts w:asciiTheme="minorHAnsi" w:hAnsiTheme="minorHAnsi" w:cstheme="minorHAnsi"/>
        </w:rPr>
        <w:t>, 44-200 Rybnik</w:t>
      </w:r>
      <w:r w:rsidR="0076730B" w:rsidRPr="001A202D">
        <w:rPr>
          <w:rFonts w:asciiTheme="minorHAnsi" w:hAnsiTheme="minorHAnsi" w:cstheme="minorHAnsi"/>
        </w:rPr>
        <w:t xml:space="preserve">, </w:t>
      </w:r>
      <w:r w:rsidR="00244BC5" w:rsidRPr="001A202D">
        <w:rPr>
          <w:rFonts w:asciiTheme="minorHAnsi" w:hAnsiTheme="minorHAnsi" w:cstheme="minorHAnsi"/>
        </w:rPr>
        <w:t>NIP 642-27-69-097</w:t>
      </w:r>
    </w:p>
    <w:p w14:paraId="6503A223" w14:textId="77777777" w:rsidR="00AA624D" w:rsidRPr="001A202D" w:rsidRDefault="00AA624D" w:rsidP="00145E29">
      <w:pPr>
        <w:spacing w:after="0"/>
        <w:ind w:left="426"/>
        <w:jc w:val="both"/>
        <w:rPr>
          <w:rFonts w:asciiTheme="minorHAnsi" w:hAnsiTheme="minorHAnsi" w:cstheme="minorHAnsi"/>
        </w:rPr>
      </w:pPr>
    </w:p>
    <w:p w14:paraId="577000F0" w14:textId="5DBE3140" w:rsidR="00145E29" w:rsidRPr="001A202D" w:rsidRDefault="00145E29" w:rsidP="00F728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b/>
        </w:rPr>
      </w:pPr>
      <w:r w:rsidRPr="001A202D">
        <w:rPr>
          <w:rFonts w:asciiTheme="minorHAnsi" w:hAnsiTheme="minorHAnsi" w:cstheme="minorHAnsi"/>
          <w:b/>
        </w:rPr>
        <w:t>Opis przedmiotu zamówienia:</w:t>
      </w:r>
    </w:p>
    <w:p w14:paraId="7EE0EA6C" w14:textId="77777777" w:rsidR="006A3768" w:rsidRPr="001A202D" w:rsidRDefault="006A3768" w:rsidP="0076730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14:paraId="6988127C" w14:textId="6C108E18" w:rsidR="006A3768" w:rsidRPr="001A202D" w:rsidRDefault="00F5458B" w:rsidP="009E4CB6">
      <w:pPr>
        <w:widowControl w:val="0"/>
        <w:tabs>
          <w:tab w:val="left" w:pos="360"/>
        </w:tabs>
        <w:suppressAutoHyphens/>
        <w:spacing w:after="0" w:line="360" w:lineRule="auto"/>
        <w:ind w:firstLine="284"/>
        <w:jc w:val="both"/>
        <w:rPr>
          <w:rFonts w:asciiTheme="minorHAnsi" w:hAnsiTheme="minorHAnsi" w:cstheme="minorHAnsi"/>
        </w:rPr>
      </w:pPr>
      <w:bookmarkStart w:id="2" w:name="_Hlk21075969"/>
      <w:r w:rsidRPr="001A202D">
        <w:rPr>
          <w:rFonts w:asciiTheme="minorHAnsi" w:hAnsiTheme="minorHAnsi" w:cstheme="minorHAnsi"/>
        </w:rPr>
        <w:t xml:space="preserve">Audyty energetyczne budynków mieszkalnych dla 13 gmin województwa śląskiego </w:t>
      </w:r>
      <w:r w:rsidR="00DE0FFB" w:rsidRPr="001A202D">
        <w:rPr>
          <w:rFonts w:asciiTheme="minorHAnsi" w:hAnsiTheme="minorHAnsi" w:cstheme="minorHAnsi"/>
        </w:rPr>
        <w:t>3</w:t>
      </w:r>
      <w:r w:rsidR="00BC0C1B">
        <w:rPr>
          <w:rFonts w:asciiTheme="minorHAnsi" w:hAnsiTheme="minorHAnsi" w:cstheme="minorHAnsi"/>
        </w:rPr>
        <w:t>2</w:t>
      </w:r>
      <w:r w:rsidR="003E7B01">
        <w:rPr>
          <w:rFonts w:asciiTheme="minorHAnsi" w:hAnsiTheme="minorHAnsi" w:cstheme="minorHAnsi"/>
        </w:rPr>
        <w:t>0</w:t>
      </w:r>
      <w:r w:rsidR="00DE0FFB" w:rsidRPr="001A202D">
        <w:rPr>
          <w:rFonts w:asciiTheme="minorHAnsi" w:hAnsiTheme="minorHAnsi" w:cstheme="minorHAnsi"/>
        </w:rPr>
        <w:t xml:space="preserve"> sztuk.</w:t>
      </w:r>
    </w:p>
    <w:p w14:paraId="7C53C1B0" w14:textId="77777777" w:rsidR="006E5EA9" w:rsidRPr="001A202D" w:rsidRDefault="006E5EA9" w:rsidP="009E4CB6">
      <w:pPr>
        <w:widowControl w:val="0"/>
        <w:tabs>
          <w:tab w:val="left" w:pos="360"/>
        </w:tabs>
        <w:suppressAutoHyphens/>
        <w:spacing w:after="0" w:line="360" w:lineRule="auto"/>
        <w:ind w:firstLine="284"/>
        <w:jc w:val="both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>Ilość audytów koniecznych do przeprowadzenia w poszczególnych gminach:</w:t>
      </w:r>
    </w:p>
    <w:p w14:paraId="1C477892" w14:textId="77777777" w:rsidR="00C61446" w:rsidRPr="001A202D" w:rsidRDefault="00C61446" w:rsidP="00C6144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>Gaszowice 10 szt.</w:t>
      </w:r>
    </w:p>
    <w:p w14:paraId="7CE94371" w14:textId="77777777" w:rsidR="00C61446" w:rsidRPr="001A202D" w:rsidRDefault="00C61446" w:rsidP="00C6144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>Godów 20 szt.</w:t>
      </w:r>
    </w:p>
    <w:p w14:paraId="1BCD2E0E" w14:textId="77777777" w:rsidR="00C61446" w:rsidRPr="001A202D" w:rsidRDefault="00C61446" w:rsidP="00C6144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>Gorzyce 55 szt.</w:t>
      </w:r>
    </w:p>
    <w:p w14:paraId="296C870F" w14:textId="61BEF0BE" w:rsidR="00C61446" w:rsidRPr="001A202D" w:rsidRDefault="00C61446" w:rsidP="00C6144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>Jastrzębie – Zdrój 2</w:t>
      </w:r>
      <w:r w:rsidR="00172665">
        <w:rPr>
          <w:rFonts w:asciiTheme="minorHAnsi" w:hAnsiTheme="minorHAnsi" w:cstheme="minorHAnsi"/>
        </w:rPr>
        <w:t>2</w:t>
      </w:r>
      <w:r w:rsidRPr="001A202D">
        <w:rPr>
          <w:rFonts w:asciiTheme="minorHAnsi" w:hAnsiTheme="minorHAnsi" w:cstheme="minorHAnsi"/>
        </w:rPr>
        <w:t xml:space="preserve"> szt. </w:t>
      </w:r>
    </w:p>
    <w:p w14:paraId="4386183A" w14:textId="77777777" w:rsidR="00C61446" w:rsidRPr="001A202D" w:rsidRDefault="00C61446" w:rsidP="00C6144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>Lubomia 35 szt.</w:t>
      </w:r>
    </w:p>
    <w:p w14:paraId="0A5C3161" w14:textId="33ADB0BC" w:rsidR="00C61446" w:rsidRPr="001A202D" w:rsidRDefault="00C61446" w:rsidP="00C6144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>Mszana 1</w:t>
      </w:r>
      <w:r w:rsidR="00042934">
        <w:rPr>
          <w:rFonts w:asciiTheme="minorHAnsi" w:hAnsiTheme="minorHAnsi" w:cstheme="minorHAnsi"/>
        </w:rPr>
        <w:t>4</w:t>
      </w:r>
      <w:r w:rsidRPr="001A202D">
        <w:rPr>
          <w:rFonts w:asciiTheme="minorHAnsi" w:hAnsiTheme="minorHAnsi" w:cstheme="minorHAnsi"/>
        </w:rPr>
        <w:t xml:space="preserve"> szt. </w:t>
      </w:r>
    </w:p>
    <w:p w14:paraId="0DDF1495" w14:textId="673BD950" w:rsidR="00C61446" w:rsidRPr="001A202D" w:rsidRDefault="00C61446" w:rsidP="00C6144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>Pietrowice Wielkie 3</w:t>
      </w:r>
      <w:r w:rsidR="00AE1D36">
        <w:rPr>
          <w:rFonts w:asciiTheme="minorHAnsi" w:hAnsiTheme="minorHAnsi" w:cstheme="minorHAnsi"/>
        </w:rPr>
        <w:t>2</w:t>
      </w:r>
      <w:r w:rsidRPr="001A202D">
        <w:rPr>
          <w:rFonts w:asciiTheme="minorHAnsi" w:hAnsiTheme="minorHAnsi" w:cstheme="minorHAnsi"/>
        </w:rPr>
        <w:t xml:space="preserve"> szt. </w:t>
      </w:r>
    </w:p>
    <w:p w14:paraId="42255066" w14:textId="7E526309" w:rsidR="00C61446" w:rsidRPr="001A202D" w:rsidRDefault="00C61446" w:rsidP="00C6144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>Pszów 1</w:t>
      </w:r>
      <w:r w:rsidR="001F3B07">
        <w:rPr>
          <w:rFonts w:asciiTheme="minorHAnsi" w:hAnsiTheme="minorHAnsi" w:cstheme="minorHAnsi"/>
        </w:rPr>
        <w:t>5</w:t>
      </w:r>
      <w:r w:rsidRPr="001A202D">
        <w:rPr>
          <w:rFonts w:asciiTheme="minorHAnsi" w:hAnsiTheme="minorHAnsi" w:cstheme="minorHAnsi"/>
        </w:rPr>
        <w:t xml:space="preserve"> szt. </w:t>
      </w:r>
    </w:p>
    <w:p w14:paraId="2C8A42B5" w14:textId="600E7F4C" w:rsidR="00C61446" w:rsidRPr="001A202D" w:rsidRDefault="00C61446" w:rsidP="00C6144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 xml:space="preserve">Racibórz </w:t>
      </w:r>
      <w:r w:rsidR="003E7B01">
        <w:rPr>
          <w:rFonts w:asciiTheme="minorHAnsi" w:hAnsiTheme="minorHAnsi" w:cstheme="minorHAnsi"/>
        </w:rPr>
        <w:t>2</w:t>
      </w:r>
      <w:r w:rsidRPr="001A202D">
        <w:rPr>
          <w:rFonts w:asciiTheme="minorHAnsi" w:hAnsiTheme="minorHAnsi" w:cstheme="minorHAnsi"/>
        </w:rPr>
        <w:t xml:space="preserve"> szt. </w:t>
      </w:r>
    </w:p>
    <w:p w14:paraId="4F2DD193" w14:textId="77777777" w:rsidR="00C61446" w:rsidRPr="001A202D" w:rsidRDefault="00C61446" w:rsidP="00C6144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 xml:space="preserve">Rybnik 55 szt. </w:t>
      </w:r>
    </w:p>
    <w:p w14:paraId="2BCDDA9B" w14:textId="77777777" w:rsidR="00C61446" w:rsidRPr="001A202D" w:rsidRDefault="00C61446" w:rsidP="00C6144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>Rydułtowy 12 szt.</w:t>
      </w:r>
    </w:p>
    <w:p w14:paraId="13483CDC" w14:textId="065E132C" w:rsidR="00C61446" w:rsidRPr="001A202D" w:rsidRDefault="00C61446" w:rsidP="00C6144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>Wodzisław Śląski 3</w:t>
      </w:r>
      <w:r w:rsidR="00503BE1">
        <w:rPr>
          <w:rFonts w:asciiTheme="minorHAnsi" w:hAnsiTheme="minorHAnsi" w:cstheme="minorHAnsi"/>
        </w:rPr>
        <w:t>0</w:t>
      </w:r>
      <w:r w:rsidRPr="001A202D">
        <w:rPr>
          <w:rFonts w:asciiTheme="minorHAnsi" w:hAnsiTheme="minorHAnsi" w:cstheme="minorHAnsi"/>
        </w:rPr>
        <w:t xml:space="preserve"> szt. </w:t>
      </w:r>
      <w:r w:rsidR="004270B1">
        <w:rPr>
          <w:rFonts w:asciiTheme="minorHAnsi" w:hAnsiTheme="minorHAnsi" w:cstheme="minorHAnsi"/>
        </w:rPr>
        <w:t xml:space="preserve">  </w:t>
      </w:r>
    </w:p>
    <w:p w14:paraId="55538183" w14:textId="7725D60C" w:rsidR="00C61446" w:rsidRDefault="00C61446" w:rsidP="00C6144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 xml:space="preserve">Żory 18 szt. </w:t>
      </w:r>
    </w:p>
    <w:p w14:paraId="48F597E1" w14:textId="09F1E957" w:rsidR="00295AA3" w:rsidRDefault="00295AA3" w:rsidP="00295AA3">
      <w:p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Ilość audytów jest maksymalną możliwą do wykonania, może się zmniejszyć ze względu na rezygnację Grantobiorców</w:t>
      </w:r>
      <w:r w:rsidR="006B024C">
        <w:rPr>
          <w:rFonts w:asciiTheme="minorHAnsi" w:hAnsiTheme="minorHAnsi" w:cstheme="minorHAnsi"/>
        </w:rPr>
        <w:t xml:space="preserve"> z udziału w projekcie.</w:t>
      </w:r>
    </w:p>
    <w:p w14:paraId="3D37DF9F" w14:textId="2C097A7D" w:rsidR="0067356F" w:rsidRDefault="00F44FCA" w:rsidP="00295AA3">
      <w:p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DDFBAF5" w14:textId="77777777" w:rsidR="007A052E" w:rsidRDefault="006B5A40" w:rsidP="007A052E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660983">
        <w:rPr>
          <w:rFonts w:asciiTheme="minorHAnsi" w:hAnsiTheme="minorHAnsi" w:cstheme="minorHAnsi"/>
          <w:b/>
          <w:bCs/>
        </w:rPr>
        <w:t xml:space="preserve">Kod </w:t>
      </w:r>
      <w:r w:rsidRPr="00F7284B">
        <w:rPr>
          <w:rFonts w:asciiTheme="minorHAnsi" w:hAnsiTheme="minorHAnsi" w:cstheme="minorHAnsi"/>
          <w:b/>
        </w:rPr>
        <w:t>CPV</w:t>
      </w:r>
      <w:r w:rsidRPr="00660983">
        <w:rPr>
          <w:rFonts w:asciiTheme="minorHAnsi" w:hAnsiTheme="minorHAnsi" w:cstheme="minorHAnsi"/>
          <w:b/>
          <w:bCs/>
        </w:rPr>
        <w:t>:</w:t>
      </w:r>
    </w:p>
    <w:p w14:paraId="6DEF31E5" w14:textId="428A4757" w:rsidR="007A052E" w:rsidRPr="007A052E" w:rsidRDefault="007A052E" w:rsidP="007A052E">
      <w:pPr>
        <w:spacing w:after="0"/>
        <w:ind w:firstLine="360"/>
        <w:jc w:val="both"/>
        <w:rPr>
          <w:rFonts w:asciiTheme="minorHAnsi" w:hAnsiTheme="minorHAnsi" w:cstheme="minorHAnsi"/>
          <w:b/>
          <w:bCs/>
        </w:rPr>
      </w:pPr>
      <w:r w:rsidRPr="007A052E">
        <w:rPr>
          <w:rFonts w:asciiTheme="minorHAnsi" w:hAnsiTheme="minorHAnsi" w:cstheme="minorHAnsi"/>
          <w:b/>
          <w:bCs/>
        </w:rPr>
        <w:t xml:space="preserve">71240000-2 - </w:t>
      </w:r>
      <w:r w:rsidRPr="007A052E">
        <w:rPr>
          <w:rFonts w:asciiTheme="minorHAnsi" w:hAnsiTheme="minorHAnsi" w:cstheme="minorHAnsi"/>
        </w:rPr>
        <w:t>Usługi architektoniczne, inżynieryjne i planowania</w:t>
      </w:r>
    </w:p>
    <w:p w14:paraId="3D23CCC5" w14:textId="7DAA3070" w:rsidR="006B5A40" w:rsidRPr="005046F0" w:rsidRDefault="00E33D3D" w:rsidP="005046F0">
      <w:pPr>
        <w:spacing w:after="0"/>
        <w:rPr>
          <w:rFonts w:asciiTheme="minorHAnsi" w:hAnsiTheme="minorHAnsi" w:cstheme="minorHAnsi"/>
          <w:b/>
          <w:bCs/>
        </w:rPr>
      </w:pPr>
      <w:r w:rsidRPr="00E33D3D">
        <w:rPr>
          <w:rFonts w:asciiTheme="minorHAnsi" w:hAnsiTheme="minorHAnsi" w:cstheme="minorHAnsi"/>
          <w:b/>
          <w:bCs/>
        </w:rPr>
        <w:t xml:space="preserve"> </w:t>
      </w:r>
    </w:p>
    <w:bookmarkEnd w:id="2"/>
    <w:p w14:paraId="2439FDFC" w14:textId="1597277A" w:rsidR="00145E29" w:rsidRPr="001A202D" w:rsidRDefault="00145E29" w:rsidP="00F728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b/>
        </w:rPr>
      </w:pPr>
      <w:r w:rsidRPr="00F7284B">
        <w:rPr>
          <w:rFonts w:asciiTheme="minorHAnsi" w:hAnsiTheme="minorHAnsi" w:cstheme="minorHAnsi"/>
          <w:b/>
          <w:bCs/>
        </w:rPr>
        <w:t>Informacje</w:t>
      </w:r>
      <w:r w:rsidRPr="001A202D">
        <w:rPr>
          <w:rFonts w:asciiTheme="minorHAnsi" w:hAnsiTheme="minorHAnsi" w:cstheme="minorHAnsi"/>
          <w:b/>
        </w:rPr>
        <w:t xml:space="preserve"> dodatkowe:</w:t>
      </w:r>
    </w:p>
    <w:p w14:paraId="5FD16557" w14:textId="77777777" w:rsidR="00145E29" w:rsidRPr="001A202D" w:rsidRDefault="00145E29" w:rsidP="00145E29">
      <w:pPr>
        <w:spacing w:after="0"/>
        <w:rPr>
          <w:rFonts w:asciiTheme="minorHAnsi" w:hAnsiTheme="minorHAnsi" w:cstheme="minorHAnsi"/>
          <w:b/>
        </w:rPr>
      </w:pPr>
    </w:p>
    <w:p w14:paraId="5225ABD9" w14:textId="77777777" w:rsidR="001A202D" w:rsidRPr="001A202D" w:rsidRDefault="00F5458B" w:rsidP="00F5458B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asciiTheme="minorHAnsi" w:hAnsiTheme="minorHAnsi" w:cstheme="minorHAnsi"/>
          <w:u w:val="single"/>
        </w:rPr>
      </w:pPr>
      <w:r w:rsidRPr="001A202D">
        <w:rPr>
          <w:rFonts w:asciiTheme="minorHAnsi" w:hAnsiTheme="minorHAnsi" w:cstheme="minorHAnsi"/>
        </w:rPr>
        <w:t>Audyt powinien zawierać informacje zgodne</w:t>
      </w:r>
      <w:r w:rsidR="00E0410B" w:rsidRPr="001A202D">
        <w:rPr>
          <w:rFonts w:asciiTheme="minorHAnsi" w:hAnsiTheme="minorHAnsi" w:cstheme="minorHAnsi"/>
        </w:rPr>
        <w:t xml:space="preserve"> z obowiązującymi przepisami</w:t>
      </w:r>
      <w:r w:rsidR="001A202D" w:rsidRPr="001A202D">
        <w:rPr>
          <w:rFonts w:asciiTheme="minorHAnsi" w:hAnsiTheme="minorHAnsi" w:cstheme="minorHAnsi"/>
        </w:rPr>
        <w:t>:</w:t>
      </w:r>
    </w:p>
    <w:p w14:paraId="08EB13E2" w14:textId="77777777" w:rsidR="001A202D" w:rsidRPr="001A202D" w:rsidRDefault="001A202D" w:rsidP="001A202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/>
        </w:rPr>
      </w:pPr>
      <w:r w:rsidRPr="001A202D">
        <w:rPr>
          <w:rFonts w:asciiTheme="minorHAnsi" w:hAnsiTheme="minorHAnsi"/>
        </w:rPr>
        <w:t xml:space="preserve">Ustawa z dnia 21 listopada 2008 r. o wspieraniu termomodernizacji i remontów - Dz.  U.  z  2018  r. poz.  966,  z  2019 r. poz. 51. </w:t>
      </w:r>
    </w:p>
    <w:p w14:paraId="3D668491" w14:textId="77777777" w:rsidR="001A202D" w:rsidRPr="001A202D" w:rsidRDefault="001A202D" w:rsidP="001A202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/>
        </w:rPr>
      </w:pPr>
      <w:r w:rsidRPr="001A202D">
        <w:rPr>
          <w:rFonts w:asciiTheme="minorHAnsi" w:hAnsiTheme="minorHAnsi"/>
        </w:rPr>
        <w:t>Rozporządzenie Ministra Infrastruktury z dnia 17 marca 2009 r. w sprawie szczegółowego zakresu i form audytu energetycznego oraz części audytu remontowego, wzorów kart audytów, a także algorytmu oceny opłacalności przedsięwzięcia termomodernizacyjnego</w:t>
      </w:r>
    </w:p>
    <w:p w14:paraId="20F882BF" w14:textId="77777777" w:rsidR="001A202D" w:rsidRPr="001A202D" w:rsidRDefault="001A202D" w:rsidP="001A202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/>
        </w:rPr>
      </w:pPr>
      <w:r w:rsidRPr="001A202D">
        <w:rPr>
          <w:rFonts w:asciiTheme="minorHAnsi" w:hAnsiTheme="minorHAnsi"/>
        </w:rPr>
        <w:t>Rozporządzenie Ministra Infrastruktury i Rozwoju z dnia 3 września 2015 r. zmieniające rozporządzenie w sprawie szczegółowego zakresu i form audytu energetycznego oraz części audytu remontowego, wzorów kart audytów, a także algorytmu oceny opłacalności przedsięwzięcia termomodernizacyjnego</w:t>
      </w:r>
    </w:p>
    <w:p w14:paraId="78BCAB94" w14:textId="4646A8A1" w:rsidR="001A202D" w:rsidRDefault="001A202D" w:rsidP="001A202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/>
        </w:rPr>
      </w:pPr>
      <w:r w:rsidRPr="001A202D">
        <w:rPr>
          <w:rFonts w:asciiTheme="minorHAnsi" w:hAnsiTheme="minorHAnsi"/>
        </w:rPr>
        <w:t>Rozporządzenie Ministra Infrastruktury i Rozwoju z dnia 27 lutego 2015 r. w sprawie metodologii wyznaczania charakterystyki energetycznej budynku lub części budynku oraz świadectw charakterystyki energetycznej</w:t>
      </w:r>
    </w:p>
    <w:p w14:paraId="1FC000E8" w14:textId="77777777" w:rsidR="00295AA3" w:rsidRPr="001A202D" w:rsidRDefault="00295AA3" w:rsidP="00295AA3">
      <w:pPr>
        <w:pStyle w:val="Akapitzlist"/>
        <w:spacing w:after="0"/>
        <w:ind w:left="768"/>
        <w:jc w:val="both"/>
        <w:rPr>
          <w:rFonts w:asciiTheme="minorHAnsi" w:hAnsiTheme="minorHAnsi"/>
        </w:rPr>
      </w:pPr>
    </w:p>
    <w:p w14:paraId="790F56EE" w14:textId="77777777" w:rsidR="001A202D" w:rsidRPr="001A202D" w:rsidRDefault="001A202D" w:rsidP="001A202D">
      <w:pPr>
        <w:ind w:left="408"/>
        <w:jc w:val="both"/>
        <w:rPr>
          <w:rFonts w:asciiTheme="minorHAnsi" w:hAnsiTheme="minorHAnsi"/>
        </w:rPr>
      </w:pPr>
      <w:r w:rsidRPr="001A202D">
        <w:rPr>
          <w:rFonts w:asciiTheme="minorHAnsi" w:hAnsiTheme="minorHAnsi"/>
        </w:rPr>
        <w:t>Oraz obowiązującymi normami:</w:t>
      </w:r>
    </w:p>
    <w:p w14:paraId="5C86E690" w14:textId="77777777" w:rsidR="001A202D" w:rsidRPr="001A202D" w:rsidRDefault="001A202D" w:rsidP="001A202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/>
        </w:rPr>
      </w:pPr>
      <w:r w:rsidRPr="001A202D">
        <w:rPr>
          <w:rFonts w:asciiTheme="minorHAnsi" w:hAnsiTheme="minorHAnsi"/>
        </w:rPr>
        <w:t>PN-EN ISO 6946 „Komponenty budowlane i elementy budynku. Opór cieplny i współczynnik przenikania ciepła. Metoda obliczania”</w:t>
      </w:r>
    </w:p>
    <w:p w14:paraId="3E481720" w14:textId="77777777" w:rsidR="001A202D" w:rsidRPr="001A202D" w:rsidRDefault="001A202D" w:rsidP="001A202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/>
        </w:rPr>
      </w:pPr>
      <w:r w:rsidRPr="001A202D">
        <w:rPr>
          <w:rFonts w:asciiTheme="minorHAnsi" w:hAnsiTheme="minorHAnsi"/>
        </w:rPr>
        <w:t>PN-EN ISO 13370 „Właściwości cieplne budynków - Wymiana ciepła przez grunt - Metody obliczania”</w:t>
      </w:r>
    </w:p>
    <w:p w14:paraId="6EAC0748" w14:textId="77777777" w:rsidR="001A202D" w:rsidRPr="001A202D" w:rsidRDefault="001A202D" w:rsidP="001A202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/>
        </w:rPr>
      </w:pPr>
      <w:r w:rsidRPr="001A202D">
        <w:rPr>
          <w:rFonts w:asciiTheme="minorHAnsi" w:hAnsiTheme="minorHAnsi"/>
        </w:rPr>
        <w:t>PN-EN ISO 14683 „Mostki cieplne w budynkach - Liniowy współczynnik przenikania ciepła - Metody uproszczone i wartości orientacyjne”</w:t>
      </w:r>
    </w:p>
    <w:p w14:paraId="58A03B22" w14:textId="77777777" w:rsidR="001A202D" w:rsidRPr="001A202D" w:rsidRDefault="001A202D" w:rsidP="001A202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/>
        </w:rPr>
      </w:pPr>
      <w:r w:rsidRPr="001A202D">
        <w:rPr>
          <w:rFonts w:asciiTheme="minorHAnsi" w:hAnsiTheme="minorHAnsi"/>
        </w:rPr>
        <w:t>PN-EN ISO 12831 „Instalacje ogrzewcze w budynkach. Metoda obliczania projektowego obciążenia cieplnego”</w:t>
      </w:r>
    </w:p>
    <w:p w14:paraId="22DF5268" w14:textId="1634B211" w:rsidR="00F5458B" w:rsidRPr="00660983" w:rsidRDefault="00E0410B" w:rsidP="00B55D61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B55D61">
        <w:rPr>
          <w:rFonts w:asciiTheme="minorHAnsi" w:hAnsiTheme="minorHAnsi" w:cstheme="minorHAnsi"/>
        </w:rPr>
        <w:t xml:space="preserve">i </w:t>
      </w:r>
      <w:r w:rsidR="00F5458B" w:rsidRPr="00B55D61">
        <w:rPr>
          <w:rFonts w:asciiTheme="minorHAnsi" w:hAnsiTheme="minorHAnsi" w:cstheme="minorHAnsi"/>
        </w:rPr>
        <w:t xml:space="preserve"> z kartą audytu</w:t>
      </w:r>
      <w:r w:rsidR="001A202D" w:rsidRPr="00B55D61">
        <w:rPr>
          <w:rFonts w:asciiTheme="minorHAnsi" w:hAnsiTheme="minorHAnsi" w:cstheme="minorHAnsi"/>
        </w:rPr>
        <w:t xml:space="preserve"> (załącznik nr </w:t>
      </w:r>
      <w:r w:rsidR="00295AA3" w:rsidRPr="00B55D61">
        <w:rPr>
          <w:rFonts w:asciiTheme="minorHAnsi" w:hAnsiTheme="minorHAnsi" w:cstheme="minorHAnsi"/>
        </w:rPr>
        <w:t>3</w:t>
      </w:r>
      <w:r w:rsidR="001A202D" w:rsidRPr="00B55D61">
        <w:rPr>
          <w:rFonts w:asciiTheme="minorHAnsi" w:hAnsiTheme="minorHAnsi" w:cstheme="minorHAnsi"/>
        </w:rPr>
        <w:t>)</w:t>
      </w:r>
    </w:p>
    <w:p w14:paraId="7E9FF7BC" w14:textId="730CB2C6" w:rsidR="00660983" w:rsidRPr="00660983" w:rsidRDefault="00660983" w:rsidP="00660983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660983">
        <w:rPr>
          <w:rFonts w:asciiTheme="minorHAnsi" w:hAnsiTheme="minorHAnsi" w:cstheme="minorHAnsi"/>
        </w:rPr>
        <w:t>Audytor powinien:</w:t>
      </w:r>
    </w:p>
    <w:p w14:paraId="6B283DB5" w14:textId="49333EC1" w:rsidR="00660983" w:rsidRPr="00743C78" w:rsidRDefault="00660983" w:rsidP="00660983">
      <w:pPr>
        <w:numPr>
          <w:ilvl w:val="0"/>
          <w:numId w:val="12"/>
        </w:numPr>
        <w:spacing w:after="160" w:line="360" w:lineRule="auto"/>
        <w:contextualSpacing/>
        <w:jc w:val="both"/>
      </w:pPr>
      <w:r w:rsidRPr="00743C78">
        <w:t>posiada</w:t>
      </w:r>
      <w:r>
        <w:t>ć</w:t>
      </w:r>
      <w:r w:rsidRPr="00743C78">
        <w:t xml:space="preserve"> pełną zdolność do czynności prawnych;</w:t>
      </w:r>
    </w:p>
    <w:p w14:paraId="01D43601" w14:textId="3D4A198E" w:rsidR="00660983" w:rsidRPr="00743C78" w:rsidRDefault="00660983" w:rsidP="00660983">
      <w:pPr>
        <w:numPr>
          <w:ilvl w:val="0"/>
          <w:numId w:val="12"/>
        </w:numPr>
        <w:spacing w:after="160" w:line="360" w:lineRule="auto"/>
        <w:contextualSpacing/>
        <w:jc w:val="both"/>
      </w:pPr>
      <w:r w:rsidRPr="00743C78">
        <w:t>nie jest skazan</w:t>
      </w:r>
      <w:r>
        <w:t>y</w:t>
      </w:r>
      <w:r w:rsidRPr="00743C78">
        <w:t xml:space="preserve"> prawomocnym wyrokiem za przestępstwo przeciwko mieniu, wiarygodności dokumentów, obrotowi gospodarczemu, obrotowi pieniędzmi lub za przestępstwo skarbowe.</w:t>
      </w:r>
    </w:p>
    <w:p w14:paraId="1E68963C" w14:textId="393C25C6" w:rsidR="00660983" w:rsidRPr="00660983" w:rsidRDefault="00660983" w:rsidP="00660983">
      <w:pPr>
        <w:numPr>
          <w:ilvl w:val="0"/>
          <w:numId w:val="12"/>
        </w:numPr>
        <w:spacing w:after="160" w:line="360" w:lineRule="auto"/>
        <w:contextualSpacing/>
        <w:jc w:val="both"/>
      </w:pPr>
      <w:r w:rsidRPr="00743C78">
        <w:t>ukończyła magisterskie studia wyższe w zakresie technicznym w rozumieniu przepisów o szkolnictwie wyższym lub studia inżynierskie, których program uwzględnia zagadnienia związane z charakterystyką energetyczną budynków, wykonywaniem audytów energetycznych budynków, odnawialnymi źródłami energii.</w:t>
      </w:r>
    </w:p>
    <w:p w14:paraId="7D1EBDD2" w14:textId="47A9A14C" w:rsidR="00145E29" w:rsidRPr="001A202D" w:rsidRDefault="00145E29" w:rsidP="00430F68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 xml:space="preserve">Zamawiający zastrzega sobie prawo zgłaszania uwag i zastrzeżeń do </w:t>
      </w:r>
      <w:r w:rsidR="00F5458B" w:rsidRPr="001A202D">
        <w:rPr>
          <w:rFonts w:asciiTheme="minorHAnsi" w:hAnsiTheme="minorHAnsi" w:cstheme="minorHAnsi"/>
        </w:rPr>
        <w:t>audytów</w:t>
      </w:r>
      <w:r w:rsidR="00DB2057" w:rsidRPr="001A202D">
        <w:rPr>
          <w:rFonts w:asciiTheme="minorHAnsi" w:hAnsiTheme="minorHAnsi" w:cstheme="minorHAnsi"/>
        </w:rPr>
        <w:t xml:space="preserve"> </w:t>
      </w:r>
      <w:r w:rsidRPr="001A202D">
        <w:rPr>
          <w:rFonts w:asciiTheme="minorHAnsi" w:hAnsiTheme="minorHAnsi" w:cstheme="minorHAnsi"/>
        </w:rPr>
        <w:t xml:space="preserve">tworzonych przez Wykonawcę w ramach przedmiotowego zamówienia. </w:t>
      </w:r>
    </w:p>
    <w:p w14:paraId="1F650A1E" w14:textId="64B79966" w:rsidR="00145E29" w:rsidRPr="001A202D" w:rsidRDefault="00145E29" w:rsidP="00FE05DE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 xml:space="preserve">Wykonawca może zaproponować tylko jedną cenę i nie może jej zmienić po złożeniu oferty. </w:t>
      </w:r>
      <w:r w:rsidR="00B95D77" w:rsidRPr="001A202D">
        <w:rPr>
          <w:rFonts w:asciiTheme="minorHAnsi" w:hAnsiTheme="minorHAnsi" w:cstheme="minorHAnsi"/>
        </w:rPr>
        <w:t xml:space="preserve">Do ceny należy doliczyć koszty </w:t>
      </w:r>
      <w:r w:rsidR="00CA12A6" w:rsidRPr="001A202D">
        <w:rPr>
          <w:rFonts w:asciiTheme="minorHAnsi" w:hAnsiTheme="minorHAnsi" w:cstheme="minorHAnsi"/>
        </w:rPr>
        <w:t>wizji lokalnych.</w:t>
      </w:r>
    </w:p>
    <w:p w14:paraId="0241D8E0" w14:textId="28C765A5" w:rsidR="00145E29" w:rsidRPr="001A202D" w:rsidRDefault="00145E29" w:rsidP="00430F68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lastRenderedPageBreak/>
        <w:t xml:space="preserve">Termin realizacji zamówienia – </w:t>
      </w:r>
      <w:r w:rsidR="001A202D" w:rsidRPr="001A202D">
        <w:rPr>
          <w:rFonts w:asciiTheme="minorHAnsi" w:hAnsiTheme="minorHAnsi" w:cstheme="minorHAnsi"/>
          <w:b/>
        </w:rPr>
        <w:t>Od dnia zawarcia umowy do dnia 20 stycznia 2020 r.</w:t>
      </w:r>
    </w:p>
    <w:p w14:paraId="3329B0CA" w14:textId="77777777" w:rsidR="00145E29" w:rsidRPr="001A202D" w:rsidRDefault="00145E29" w:rsidP="00145E29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</w:rPr>
        <w:t>Zamawiający nie przewiduje podziału zamówienia.</w:t>
      </w:r>
    </w:p>
    <w:p w14:paraId="616FFDB0" w14:textId="77777777" w:rsidR="00F47C21" w:rsidRPr="001A202D" w:rsidRDefault="00F47C21" w:rsidP="00145E29">
      <w:pPr>
        <w:spacing w:after="0"/>
        <w:jc w:val="both"/>
        <w:rPr>
          <w:rFonts w:asciiTheme="minorHAnsi" w:hAnsiTheme="minorHAnsi" w:cstheme="minorHAnsi"/>
        </w:rPr>
      </w:pPr>
    </w:p>
    <w:p w14:paraId="206444A5" w14:textId="2B13B1AC" w:rsidR="00145E29" w:rsidRPr="00F7284B" w:rsidRDefault="00145E29" w:rsidP="00F728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7284B">
        <w:rPr>
          <w:rFonts w:asciiTheme="minorHAnsi" w:hAnsiTheme="minorHAnsi" w:cstheme="minorHAnsi"/>
          <w:b/>
          <w:bCs/>
        </w:rPr>
        <w:t>Kryterium</w:t>
      </w:r>
      <w:r w:rsidRPr="00F7284B">
        <w:rPr>
          <w:rFonts w:asciiTheme="minorHAnsi" w:hAnsiTheme="minorHAnsi" w:cstheme="minorHAnsi"/>
          <w:b/>
        </w:rPr>
        <w:t xml:space="preserve"> wyboru oferty:</w:t>
      </w:r>
      <w:r w:rsidRPr="00F7284B">
        <w:rPr>
          <w:rFonts w:asciiTheme="minorHAnsi" w:hAnsiTheme="minorHAnsi" w:cstheme="minorHAnsi"/>
        </w:rPr>
        <w:t xml:space="preserve"> </w:t>
      </w:r>
      <w:r w:rsidR="00295AA3" w:rsidRPr="00F7284B">
        <w:rPr>
          <w:rFonts w:asciiTheme="minorHAnsi" w:hAnsiTheme="minorHAnsi" w:cstheme="minorHAnsi"/>
        </w:rPr>
        <w:t>100</w:t>
      </w:r>
      <w:r w:rsidRPr="00F7284B">
        <w:rPr>
          <w:rFonts w:asciiTheme="minorHAnsi" w:hAnsiTheme="minorHAnsi" w:cstheme="minorHAnsi"/>
        </w:rPr>
        <w:t xml:space="preserve"> % cena.</w:t>
      </w:r>
    </w:p>
    <w:p w14:paraId="41AA4382" w14:textId="77777777" w:rsidR="00F47C21" w:rsidRPr="001A202D" w:rsidRDefault="00F47C21" w:rsidP="00145E29">
      <w:pPr>
        <w:spacing w:after="0"/>
        <w:jc w:val="both"/>
        <w:rPr>
          <w:rFonts w:asciiTheme="minorHAnsi" w:hAnsiTheme="minorHAnsi" w:cstheme="minorHAnsi"/>
        </w:rPr>
      </w:pPr>
    </w:p>
    <w:p w14:paraId="3BECBCB3" w14:textId="2556FF40" w:rsidR="00C21553" w:rsidRPr="001A202D" w:rsidRDefault="00145E29" w:rsidP="00F728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b/>
        </w:rPr>
      </w:pPr>
      <w:r w:rsidRPr="001A202D">
        <w:rPr>
          <w:rFonts w:asciiTheme="minorHAnsi" w:hAnsiTheme="minorHAnsi" w:cstheme="minorHAnsi"/>
          <w:b/>
        </w:rPr>
        <w:t xml:space="preserve">Termin i </w:t>
      </w:r>
      <w:r w:rsidRPr="00F7284B">
        <w:rPr>
          <w:rFonts w:asciiTheme="minorHAnsi" w:hAnsiTheme="minorHAnsi" w:cstheme="minorHAnsi"/>
          <w:b/>
          <w:bCs/>
        </w:rPr>
        <w:t>adres</w:t>
      </w:r>
      <w:r w:rsidRPr="001A202D">
        <w:rPr>
          <w:rFonts w:asciiTheme="minorHAnsi" w:hAnsiTheme="minorHAnsi" w:cstheme="minorHAnsi"/>
          <w:b/>
        </w:rPr>
        <w:t xml:space="preserve"> złożenia oferty:</w:t>
      </w:r>
    </w:p>
    <w:p w14:paraId="746F06F2" w14:textId="39A4C932" w:rsidR="00C21553" w:rsidRDefault="00C21553" w:rsidP="009E4CB6">
      <w:pPr>
        <w:spacing w:after="0" w:line="360" w:lineRule="auto"/>
        <w:ind w:left="284"/>
        <w:jc w:val="both"/>
        <w:rPr>
          <w:rFonts w:asciiTheme="minorHAnsi" w:hAnsiTheme="minorHAnsi" w:cstheme="minorHAnsi"/>
          <w:b/>
        </w:rPr>
      </w:pPr>
      <w:r w:rsidRPr="001A202D">
        <w:rPr>
          <w:rFonts w:asciiTheme="minorHAnsi" w:hAnsiTheme="minorHAnsi" w:cstheme="minorHAnsi"/>
        </w:rPr>
        <w:t>Oferty wypełnione na formularzu będącym załącznikiem</w:t>
      </w:r>
      <w:r w:rsidR="00430F68" w:rsidRPr="001A202D">
        <w:rPr>
          <w:rFonts w:asciiTheme="minorHAnsi" w:hAnsiTheme="minorHAnsi" w:cstheme="minorHAnsi"/>
        </w:rPr>
        <w:t xml:space="preserve"> nr </w:t>
      </w:r>
      <w:r w:rsidR="00CD578E">
        <w:rPr>
          <w:rFonts w:asciiTheme="minorHAnsi" w:hAnsiTheme="minorHAnsi" w:cstheme="minorHAnsi"/>
        </w:rPr>
        <w:t>1</w:t>
      </w:r>
      <w:r w:rsidRPr="001A202D">
        <w:rPr>
          <w:rFonts w:asciiTheme="minorHAnsi" w:hAnsiTheme="minorHAnsi" w:cstheme="minorHAnsi"/>
        </w:rPr>
        <w:t xml:space="preserve"> do zapytania można:</w:t>
      </w:r>
      <w:r w:rsidRPr="001A202D">
        <w:rPr>
          <w:rFonts w:asciiTheme="minorHAnsi" w:hAnsiTheme="minorHAnsi" w:cstheme="minorHAnsi"/>
          <w:b/>
        </w:rPr>
        <w:t xml:space="preserve"> </w:t>
      </w:r>
      <w:r w:rsidRPr="001A202D">
        <w:rPr>
          <w:rFonts w:asciiTheme="minorHAnsi" w:hAnsiTheme="minorHAnsi" w:cstheme="minorHAnsi"/>
        </w:rPr>
        <w:t xml:space="preserve">składać osobiście w siedzibie Zamawiającego tj. w biurze Związku Gmin i Powiatów Subregionu Zachodniego Województwa Śląskiego z siedzibą w Rybniku, mieszczącego się w Rybniku przy ul. </w:t>
      </w:r>
      <w:r w:rsidR="0076730B" w:rsidRPr="001A202D">
        <w:rPr>
          <w:rFonts w:asciiTheme="minorHAnsi" w:hAnsiTheme="minorHAnsi" w:cstheme="minorHAnsi"/>
        </w:rPr>
        <w:t xml:space="preserve">Rudzka 13C </w:t>
      </w:r>
      <w:r w:rsidRPr="001A202D">
        <w:rPr>
          <w:rFonts w:asciiTheme="minorHAnsi" w:hAnsiTheme="minorHAnsi" w:cstheme="minorHAnsi"/>
        </w:rPr>
        <w:t xml:space="preserve">(II piętro), bądź e-mailowo na adres: </w:t>
      </w:r>
      <w:r w:rsidR="0076730B" w:rsidRPr="001A202D">
        <w:rPr>
          <w:rFonts w:asciiTheme="minorHAnsi" w:hAnsiTheme="minorHAnsi" w:cstheme="minorHAnsi"/>
        </w:rPr>
        <w:t>biuro</w:t>
      </w:r>
      <w:r w:rsidRPr="001A202D">
        <w:rPr>
          <w:rFonts w:asciiTheme="minorHAnsi" w:hAnsiTheme="minorHAnsi" w:cstheme="minorHAnsi"/>
        </w:rPr>
        <w:t>@subregion.pl</w:t>
      </w:r>
      <w:r w:rsidRPr="001A202D">
        <w:rPr>
          <w:rFonts w:asciiTheme="minorHAnsi" w:hAnsiTheme="minorHAnsi" w:cstheme="minorHAnsi"/>
          <w:b/>
        </w:rPr>
        <w:t xml:space="preserve"> </w:t>
      </w:r>
      <w:r w:rsidR="00F7284B" w:rsidRPr="00F7284B">
        <w:rPr>
          <w:rFonts w:asciiTheme="minorHAnsi" w:hAnsiTheme="minorHAnsi" w:cstheme="minorHAnsi"/>
          <w:bCs/>
        </w:rPr>
        <w:t>(</w:t>
      </w:r>
      <w:r w:rsidR="00F7284B">
        <w:rPr>
          <w:rFonts w:asciiTheme="minorHAnsi" w:hAnsiTheme="minorHAnsi" w:cstheme="minorHAnsi"/>
          <w:bCs/>
        </w:rPr>
        <w:t xml:space="preserve">skan podpisanej oferty) </w:t>
      </w:r>
      <w:r w:rsidRPr="001A202D">
        <w:rPr>
          <w:rFonts w:asciiTheme="minorHAnsi" w:hAnsiTheme="minorHAnsi" w:cstheme="minorHAnsi"/>
          <w:b/>
        </w:rPr>
        <w:t xml:space="preserve">w terminie do dnia </w:t>
      </w:r>
      <w:r w:rsidR="001F3E6A">
        <w:rPr>
          <w:rFonts w:asciiTheme="minorHAnsi" w:hAnsiTheme="minorHAnsi" w:cstheme="minorHAnsi"/>
          <w:b/>
        </w:rPr>
        <w:t xml:space="preserve"> </w:t>
      </w:r>
      <w:r w:rsidR="00AD4B07">
        <w:rPr>
          <w:rFonts w:asciiTheme="minorHAnsi" w:hAnsiTheme="minorHAnsi" w:cstheme="minorHAnsi"/>
          <w:b/>
        </w:rPr>
        <w:t>3</w:t>
      </w:r>
      <w:r w:rsidR="007A052E">
        <w:rPr>
          <w:rFonts w:asciiTheme="minorHAnsi" w:hAnsiTheme="minorHAnsi" w:cstheme="minorHAnsi"/>
          <w:b/>
        </w:rPr>
        <w:t>1</w:t>
      </w:r>
      <w:r w:rsidR="001F3E6A">
        <w:rPr>
          <w:rFonts w:asciiTheme="minorHAnsi" w:hAnsiTheme="minorHAnsi" w:cstheme="minorHAnsi"/>
          <w:b/>
        </w:rPr>
        <w:t>.10.</w:t>
      </w:r>
      <w:r w:rsidRPr="001A202D">
        <w:rPr>
          <w:rFonts w:asciiTheme="minorHAnsi" w:hAnsiTheme="minorHAnsi" w:cstheme="minorHAnsi"/>
          <w:b/>
        </w:rPr>
        <w:t>201</w:t>
      </w:r>
      <w:r w:rsidR="0076730B" w:rsidRPr="001A202D">
        <w:rPr>
          <w:rFonts w:asciiTheme="minorHAnsi" w:hAnsiTheme="minorHAnsi" w:cstheme="minorHAnsi"/>
          <w:b/>
        </w:rPr>
        <w:t>9</w:t>
      </w:r>
      <w:r w:rsidRPr="001A202D">
        <w:rPr>
          <w:rFonts w:asciiTheme="minorHAnsi" w:hAnsiTheme="minorHAnsi" w:cstheme="minorHAnsi"/>
          <w:b/>
        </w:rPr>
        <w:t xml:space="preserve"> roku do godz. 1</w:t>
      </w:r>
      <w:r w:rsidR="00F7284B">
        <w:rPr>
          <w:rFonts w:asciiTheme="minorHAnsi" w:hAnsiTheme="minorHAnsi" w:cstheme="minorHAnsi"/>
          <w:b/>
        </w:rPr>
        <w:t>3</w:t>
      </w:r>
      <w:r w:rsidRPr="001A202D">
        <w:rPr>
          <w:rFonts w:asciiTheme="minorHAnsi" w:hAnsiTheme="minorHAnsi" w:cstheme="minorHAnsi"/>
          <w:b/>
        </w:rPr>
        <w:t>.00</w:t>
      </w:r>
      <w:r w:rsidR="00DB2057" w:rsidRPr="001A202D">
        <w:rPr>
          <w:rFonts w:asciiTheme="minorHAnsi" w:hAnsiTheme="minorHAnsi" w:cstheme="minorHAnsi"/>
          <w:b/>
        </w:rPr>
        <w:t xml:space="preserve">. </w:t>
      </w:r>
    </w:p>
    <w:p w14:paraId="7B566FAF" w14:textId="7916C423" w:rsidR="00F7284B" w:rsidRDefault="00F7284B" w:rsidP="00F7284B">
      <w:pPr>
        <w:spacing w:after="0"/>
        <w:jc w:val="both"/>
      </w:pPr>
    </w:p>
    <w:p w14:paraId="796F625B" w14:textId="7FB6F76F" w:rsidR="00F7284B" w:rsidRDefault="00F7284B" w:rsidP="00F728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b/>
          <w:bCs/>
        </w:rPr>
      </w:pPr>
      <w:r w:rsidRPr="00F7284B">
        <w:rPr>
          <w:b/>
          <w:bCs/>
        </w:rPr>
        <w:t>Nie przewiduje się składania ofert częściowych.</w:t>
      </w:r>
    </w:p>
    <w:p w14:paraId="293F64CC" w14:textId="77777777" w:rsidR="00F7284B" w:rsidRPr="00F7284B" w:rsidRDefault="00F7284B" w:rsidP="00F7284B">
      <w:pPr>
        <w:pStyle w:val="Akapitzlist"/>
        <w:spacing w:after="0"/>
        <w:ind w:left="426"/>
        <w:jc w:val="both"/>
        <w:rPr>
          <w:b/>
          <w:bCs/>
        </w:rPr>
      </w:pPr>
    </w:p>
    <w:p w14:paraId="5071B0BD" w14:textId="0FF3349E" w:rsidR="00F7284B" w:rsidRPr="009E4CB6" w:rsidRDefault="00F7284B" w:rsidP="00F7284B">
      <w:pPr>
        <w:pStyle w:val="Akapitzlist"/>
        <w:numPr>
          <w:ilvl w:val="0"/>
          <w:numId w:val="11"/>
        </w:numPr>
        <w:spacing w:after="0"/>
        <w:ind w:left="426" w:hanging="426"/>
        <w:jc w:val="both"/>
      </w:pPr>
      <w:r w:rsidRPr="00F7284B">
        <w:rPr>
          <w:b/>
          <w:bCs/>
        </w:rPr>
        <w:t>Nie dopuszcza się składania ofert wariantowych</w:t>
      </w:r>
      <w:r>
        <w:t>.</w:t>
      </w:r>
    </w:p>
    <w:p w14:paraId="138D2AA9" w14:textId="77777777" w:rsidR="00295AA3" w:rsidRPr="001A202D" w:rsidRDefault="00295AA3" w:rsidP="00DB205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26A6CF2" w14:textId="77777777" w:rsidR="00AA624D" w:rsidRPr="001A202D" w:rsidRDefault="00AA624D" w:rsidP="00F728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b/>
        </w:rPr>
      </w:pPr>
      <w:r w:rsidRPr="00F7284B">
        <w:rPr>
          <w:b/>
          <w:bCs/>
        </w:rPr>
        <w:t>Informacja</w:t>
      </w:r>
      <w:r w:rsidRPr="001A202D">
        <w:rPr>
          <w:rFonts w:asciiTheme="minorHAnsi" w:hAnsiTheme="minorHAnsi" w:cstheme="minorHAnsi"/>
          <w:b/>
        </w:rPr>
        <w:t xml:space="preserve"> o wynikach postępowania:</w:t>
      </w:r>
      <w:r w:rsidR="00ED0504" w:rsidRPr="001A202D">
        <w:rPr>
          <w:rFonts w:asciiTheme="minorHAnsi" w:hAnsiTheme="minorHAnsi" w:cstheme="minorHAnsi"/>
          <w:b/>
        </w:rPr>
        <w:t xml:space="preserve"> </w:t>
      </w:r>
    </w:p>
    <w:p w14:paraId="331581B7" w14:textId="138A4F0B" w:rsidR="00AA624D" w:rsidRPr="00295AA3" w:rsidRDefault="00AD4B07" w:rsidP="00295AA3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Informacja o wyniku postępowania zostanie opublikowana na stronie </w:t>
      </w:r>
      <w:r w:rsidRPr="00AD4B07">
        <w:rPr>
          <w:rFonts w:asciiTheme="minorHAnsi" w:hAnsiTheme="minorHAnsi" w:cstheme="minorHAnsi"/>
        </w:rPr>
        <w:t>https://bazakonkurencyjnosci.funduszeeuropejskie.gov.pl/</w:t>
      </w:r>
      <w:r>
        <w:rPr>
          <w:rFonts w:asciiTheme="minorHAnsi" w:hAnsiTheme="minorHAnsi" w:cstheme="minorHAnsi"/>
        </w:rPr>
        <w:t>. Dodatkowo</w:t>
      </w:r>
      <w:r w:rsidR="00DB2057" w:rsidRPr="001A202D">
        <w:rPr>
          <w:rFonts w:asciiTheme="minorHAnsi" w:hAnsiTheme="minorHAnsi" w:cstheme="minorHAnsi"/>
        </w:rPr>
        <w:t xml:space="preserve"> </w:t>
      </w:r>
      <w:r w:rsidR="00145E29" w:rsidRPr="001A202D">
        <w:rPr>
          <w:rFonts w:asciiTheme="minorHAnsi" w:hAnsiTheme="minorHAnsi" w:cstheme="minorHAnsi"/>
        </w:rPr>
        <w:t>Ofer</w:t>
      </w:r>
      <w:r w:rsidR="00ED0504" w:rsidRPr="001A202D">
        <w:rPr>
          <w:rFonts w:asciiTheme="minorHAnsi" w:hAnsiTheme="minorHAnsi" w:cstheme="minorHAnsi"/>
        </w:rPr>
        <w:t>enci</w:t>
      </w:r>
      <w:r>
        <w:rPr>
          <w:rFonts w:asciiTheme="minorHAnsi" w:hAnsiTheme="minorHAnsi" w:cstheme="minorHAnsi"/>
        </w:rPr>
        <w:t>, którzy złożyli oferty,</w:t>
      </w:r>
      <w:r w:rsidR="00ED0504" w:rsidRPr="001A202D">
        <w:rPr>
          <w:rFonts w:asciiTheme="minorHAnsi" w:hAnsiTheme="minorHAnsi" w:cstheme="minorHAnsi"/>
        </w:rPr>
        <w:t xml:space="preserve"> zostaną powiadomieni drogą </w:t>
      </w:r>
      <w:r w:rsidR="00145E29" w:rsidRPr="001A202D">
        <w:rPr>
          <w:rFonts w:asciiTheme="minorHAnsi" w:hAnsiTheme="minorHAnsi" w:cstheme="minorHAnsi"/>
        </w:rPr>
        <w:t>elektroniczną</w:t>
      </w:r>
      <w:r w:rsidR="0076730B" w:rsidRPr="001A202D">
        <w:rPr>
          <w:rFonts w:asciiTheme="minorHAnsi" w:hAnsiTheme="minorHAnsi" w:cstheme="minorHAnsi"/>
        </w:rPr>
        <w:t>.</w:t>
      </w:r>
    </w:p>
    <w:p w14:paraId="5B1E1BFA" w14:textId="77777777" w:rsidR="00145E29" w:rsidRPr="001A202D" w:rsidRDefault="00145E29" w:rsidP="00F728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b/>
        </w:rPr>
      </w:pPr>
      <w:r w:rsidRPr="001A202D">
        <w:rPr>
          <w:rFonts w:asciiTheme="minorHAnsi" w:hAnsiTheme="minorHAnsi" w:cstheme="minorHAnsi"/>
          <w:b/>
        </w:rPr>
        <w:t xml:space="preserve">Osobą </w:t>
      </w:r>
      <w:r w:rsidRPr="00F7284B">
        <w:rPr>
          <w:b/>
          <w:bCs/>
        </w:rPr>
        <w:t>uprawnioną</w:t>
      </w:r>
      <w:r w:rsidRPr="001A202D">
        <w:rPr>
          <w:rFonts w:asciiTheme="minorHAnsi" w:hAnsiTheme="minorHAnsi" w:cstheme="minorHAnsi"/>
          <w:b/>
        </w:rPr>
        <w:t xml:space="preserve"> do kontaktowania się z oferentami  z ramienia Zamawiającego jest:</w:t>
      </w:r>
    </w:p>
    <w:p w14:paraId="619ADBE9" w14:textId="77777777" w:rsidR="00295AA3" w:rsidRDefault="00295AA3" w:rsidP="00295AA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Byglewska Natalia, </w:t>
      </w:r>
      <w:r w:rsidRPr="00295AA3">
        <w:rPr>
          <w:rFonts w:asciiTheme="minorHAnsi" w:hAnsiTheme="minorHAnsi" w:cstheme="minorHAnsi"/>
        </w:rPr>
        <w:t xml:space="preserve">Lokalny specjalista ds. zarządzania projektem” Gminy z dobrą energią”, </w:t>
      </w:r>
    </w:p>
    <w:p w14:paraId="5DCB48F8" w14:textId="4CDBECD7" w:rsidR="00145E29" w:rsidRDefault="00295AA3" w:rsidP="00295AA3">
      <w:pPr>
        <w:spacing w:after="0"/>
        <w:ind w:firstLine="142"/>
        <w:jc w:val="both"/>
        <w:rPr>
          <w:rFonts w:asciiTheme="minorHAnsi" w:hAnsiTheme="minorHAnsi" w:cstheme="minorHAnsi"/>
          <w:lang w:val="en-US"/>
        </w:rPr>
      </w:pPr>
      <w:r w:rsidRPr="00295AA3">
        <w:rPr>
          <w:rFonts w:asciiTheme="minorHAnsi" w:hAnsiTheme="minorHAnsi" w:cstheme="minorHAnsi"/>
        </w:rPr>
        <w:t xml:space="preserve">tel. </w:t>
      </w:r>
      <w:r w:rsidR="00FF5355">
        <w:rPr>
          <w:rFonts w:asciiTheme="minorHAnsi" w:hAnsiTheme="minorHAnsi" w:cstheme="minorHAnsi"/>
        </w:rPr>
        <w:t>512 986 477</w:t>
      </w:r>
      <w:r w:rsidRPr="00295AA3">
        <w:rPr>
          <w:rFonts w:asciiTheme="minorHAnsi" w:hAnsiTheme="minorHAnsi" w:cstheme="minorHAnsi"/>
        </w:rPr>
        <w:t xml:space="preserve">, 32 42 12 149, e-mail: </w:t>
      </w:r>
      <w:hyperlink r:id="rId8" w:history="1">
        <w:r w:rsidR="0067356F" w:rsidRPr="005A6E1A">
          <w:rPr>
            <w:rStyle w:val="Hipercze"/>
            <w:rFonts w:asciiTheme="minorHAnsi" w:hAnsiTheme="minorHAnsi" w:cstheme="minorHAnsi"/>
          </w:rPr>
          <w:t>biuro@subregion.pl</w:t>
        </w:r>
      </w:hyperlink>
      <w:r w:rsidR="00430F68" w:rsidRPr="001A202D">
        <w:rPr>
          <w:rFonts w:asciiTheme="minorHAnsi" w:hAnsiTheme="minorHAnsi" w:cstheme="minorHAnsi"/>
          <w:lang w:val="en-US"/>
        </w:rPr>
        <w:tab/>
      </w:r>
    </w:p>
    <w:p w14:paraId="63866A59" w14:textId="559B036C" w:rsidR="0067356F" w:rsidRDefault="0067356F" w:rsidP="00295AA3">
      <w:pPr>
        <w:spacing w:after="0"/>
        <w:ind w:firstLine="142"/>
        <w:jc w:val="both"/>
        <w:rPr>
          <w:rFonts w:asciiTheme="minorHAnsi" w:hAnsiTheme="minorHAnsi" w:cstheme="minorHAnsi"/>
          <w:lang w:val="en-US"/>
        </w:rPr>
      </w:pPr>
    </w:p>
    <w:p w14:paraId="2B28B031" w14:textId="77777777" w:rsidR="0067356F" w:rsidRPr="00801A09" w:rsidRDefault="0067356F" w:rsidP="0067356F">
      <w:pPr>
        <w:jc w:val="both"/>
        <w:rPr>
          <w:rFonts w:asciiTheme="minorHAnsi" w:hAnsiTheme="minorHAnsi"/>
        </w:rPr>
      </w:pPr>
      <w:r w:rsidRPr="00801A09">
        <w:rPr>
          <w:rFonts w:asciiTheme="minorHAnsi" w:hAnsiTheme="minorHAnsi"/>
          <w:b/>
          <w:color w:val="000000"/>
        </w:rPr>
        <w:t>Klauzula informacyjna z art. 13 RODO do zastosowania przez Zamawiających w celu związanym z postępowaniem o udzielenie zamówienia publicznego.</w:t>
      </w:r>
    </w:p>
    <w:p w14:paraId="52FC247C" w14:textId="77777777" w:rsidR="0067356F" w:rsidRPr="00801A09" w:rsidRDefault="0067356F" w:rsidP="0067356F">
      <w:pPr>
        <w:spacing w:after="150"/>
        <w:jc w:val="both"/>
        <w:rPr>
          <w:rFonts w:asciiTheme="minorHAnsi" w:hAnsiTheme="minorHAnsi"/>
        </w:rPr>
      </w:pPr>
      <w:r w:rsidRPr="00801A09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2E109D56" w14:textId="77777777" w:rsidR="0067356F" w:rsidRPr="00801A09" w:rsidRDefault="0067356F" w:rsidP="0067356F">
      <w:pPr>
        <w:pStyle w:val="Akapitzlist3"/>
        <w:numPr>
          <w:ilvl w:val="0"/>
          <w:numId w:val="13"/>
        </w:numPr>
        <w:spacing w:after="150" w:line="276" w:lineRule="auto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  <w:r w:rsidRPr="00801A09">
        <w:rPr>
          <w:rFonts w:asciiTheme="minorHAnsi" w:hAnsiTheme="minorHAnsi"/>
          <w:sz w:val="22"/>
          <w:szCs w:val="22"/>
          <w:lang w:eastAsia="pl-PL"/>
        </w:rPr>
        <w:t xml:space="preserve">administratorem Pani/Pana danych osobowych jest </w:t>
      </w:r>
      <w:r>
        <w:rPr>
          <w:rFonts w:asciiTheme="minorHAnsi" w:hAnsiTheme="minorHAnsi"/>
          <w:b/>
          <w:sz w:val="22"/>
          <w:szCs w:val="22"/>
          <w:lang w:eastAsia="pl-PL"/>
        </w:rPr>
        <w:t>Związek</w:t>
      </w:r>
      <w:r w:rsidRPr="00801A09">
        <w:rPr>
          <w:rFonts w:asciiTheme="minorHAnsi" w:hAnsiTheme="minorHAnsi"/>
          <w:b/>
          <w:sz w:val="22"/>
          <w:szCs w:val="22"/>
          <w:lang w:eastAsia="pl-PL"/>
        </w:rPr>
        <w:t xml:space="preserve"> Gmin i Powiatów Subregionu Zachodniego Województwa Śląskiego z siedzibą w </w:t>
      </w:r>
      <w:r w:rsidRPr="00801A09">
        <w:rPr>
          <w:rFonts w:asciiTheme="minorHAnsi" w:hAnsiTheme="minorHAnsi"/>
          <w:b/>
          <w:color w:val="auto"/>
          <w:sz w:val="22"/>
          <w:szCs w:val="22"/>
          <w:lang w:eastAsia="pl-PL"/>
        </w:rPr>
        <w:t>Rybniku reprezentujący Biuro Związku przy ul. Rudzkiej 13c.</w:t>
      </w:r>
    </w:p>
    <w:p w14:paraId="4E70C27C" w14:textId="77777777" w:rsidR="0067356F" w:rsidRPr="00801A09" w:rsidRDefault="0067356F" w:rsidP="0067356F">
      <w:pPr>
        <w:pStyle w:val="Akapitzlist3"/>
        <w:numPr>
          <w:ilvl w:val="0"/>
          <w:numId w:val="13"/>
        </w:numPr>
        <w:spacing w:after="150" w:line="276" w:lineRule="auto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  <w:r w:rsidRPr="00801A09">
        <w:rPr>
          <w:rFonts w:asciiTheme="minorHAnsi" w:hAnsiTheme="minorHAnsi"/>
          <w:color w:val="auto"/>
          <w:sz w:val="22"/>
          <w:szCs w:val="22"/>
          <w:lang w:eastAsia="pl-PL"/>
        </w:rPr>
        <w:t xml:space="preserve">adres e-mail do inspektora ochrony danych osobowych: </w:t>
      </w:r>
      <w:r>
        <w:rPr>
          <w:rFonts w:asciiTheme="minorHAnsi" w:hAnsiTheme="minorHAnsi"/>
          <w:color w:val="auto"/>
          <w:sz w:val="22"/>
          <w:szCs w:val="22"/>
          <w:lang w:eastAsia="pl-PL"/>
        </w:rPr>
        <w:t>Adam Wawoczny, a.wawoczny</w:t>
      </w:r>
      <w:r w:rsidRPr="00801A09">
        <w:rPr>
          <w:rFonts w:asciiTheme="minorHAnsi" w:hAnsiTheme="minorHAnsi"/>
          <w:color w:val="auto"/>
          <w:sz w:val="22"/>
          <w:szCs w:val="22"/>
          <w:lang w:eastAsia="pl-PL"/>
        </w:rPr>
        <w:t>@subregion.pl.</w:t>
      </w:r>
    </w:p>
    <w:p w14:paraId="56E1EB82" w14:textId="77777777" w:rsidR="0067356F" w:rsidRPr="00801A09" w:rsidRDefault="0067356F" w:rsidP="0067356F">
      <w:pPr>
        <w:pStyle w:val="Akapitzlist3"/>
        <w:numPr>
          <w:ilvl w:val="0"/>
          <w:numId w:val="13"/>
        </w:numPr>
        <w:spacing w:after="150" w:line="276" w:lineRule="auto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801A09">
        <w:rPr>
          <w:rFonts w:asciiTheme="minorHAnsi" w:hAnsiTheme="minorHAnsi"/>
          <w:sz w:val="22"/>
          <w:szCs w:val="22"/>
          <w:lang w:eastAsia="pl-PL"/>
        </w:rPr>
        <w:t xml:space="preserve">Pani/Pana osobowe przetwarzane będą na podstawie art. 6 ust. 1 lit. c RODO w celu </w:t>
      </w:r>
      <w:r w:rsidRPr="00801A09">
        <w:rPr>
          <w:rFonts w:asciiTheme="minorHAnsi" w:hAnsiTheme="minorHAnsi"/>
          <w:sz w:val="22"/>
          <w:szCs w:val="22"/>
        </w:rPr>
        <w:t>związanym z postępowaniem o udzielenie zamówienia publicznego pn.</w:t>
      </w:r>
      <w:r w:rsidRPr="00801A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96EB3">
        <w:rPr>
          <w:rFonts w:asciiTheme="minorHAnsi" w:hAnsiTheme="minorHAnsi"/>
          <w:b/>
          <w:bCs/>
          <w:sz w:val="22"/>
          <w:szCs w:val="22"/>
        </w:rPr>
        <w:t xml:space="preserve">Wykonanie audytów energetycznych budynków dla projektu "Gminy z dobrą energią" – wymiana urządzeń grzewczych w budynkach mieszkalnych na terenie Subregionu Zachodniego Województwa Śląskiego współfinansowanego przez Unię Europejską ze środków Europejskiego Funduszu Rozwoju Regionalnego w ramach Regionalnego Programu Operacyjnego Województwa Śląskiego na lata 2014-2020 w ramach Osi Priorytetowej IV Efektywność energetyczna, odnawialne źródła energii i gospodarka niskoemisyjna, Działania 4.3 Efektywność energetyczna i odnawialne </w:t>
      </w:r>
      <w:r w:rsidRPr="00896EB3">
        <w:rPr>
          <w:rFonts w:asciiTheme="minorHAnsi" w:hAnsiTheme="minorHAnsi"/>
          <w:b/>
          <w:bCs/>
          <w:sz w:val="22"/>
          <w:szCs w:val="22"/>
        </w:rPr>
        <w:lastRenderedPageBreak/>
        <w:t>źródła energii w infrastrukturze publicznej i mieszkaniowej, Poddziałania 4.3.4 Efektywność energetyczna i odnawialne źródła energii w infrastrukturze publicznej i mieszkaniowej</w:t>
      </w:r>
      <w:r w:rsidRPr="004D13B7">
        <w:rPr>
          <w:rFonts w:asciiTheme="minorHAnsi" w:hAnsiTheme="minorHAnsi"/>
          <w:color w:val="auto"/>
          <w:sz w:val="22"/>
          <w:szCs w:val="22"/>
        </w:rPr>
        <w:t>,</w:t>
      </w:r>
      <w:r w:rsidRPr="00801A09">
        <w:rPr>
          <w:rFonts w:asciiTheme="minorHAnsi" w:hAnsiTheme="minorHAnsi"/>
          <w:bCs/>
          <w:color w:val="000000"/>
          <w:sz w:val="22"/>
          <w:szCs w:val="22"/>
        </w:rPr>
        <w:t xml:space="preserve"> w trybie przetargu nieograniczonego.</w:t>
      </w:r>
    </w:p>
    <w:p w14:paraId="3414B99D" w14:textId="77777777" w:rsidR="0067356F" w:rsidRPr="00801A09" w:rsidRDefault="0067356F" w:rsidP="0067356F">
      <w:pPr>
        <w:pStyle w:val="Akapitzlist3"/>
        <w:numPr>
          <w:ilvl w:val="0"/>
          <w:numId w:val="13"/>
        </w:numPr>
        <w:spacing w:after="150" w:line="276" w:lineRule="auto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801A09">
        <w:rPr>
          <w:rFonts w:asciiTheme="minorHAnsi" w:hAnsiTheme="minorHAnsi"/>
          <w:sz w:val="22"/>
          <w:szCs w:val="22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rFonts w:asciiTheme="minorHAnsi" w:hAnsiTheme="minorHAnsi"/>
          <w:sz w:val="22"/>
          <w:szCs w:val="22"/>
          <w:lang w:eastAsia="pl-PL"/>
        </w:rPr>
        <w:t>ówień publicznych (Dz. U. z 2019 r. poz. 1843</w:t>
      </w:r>
      <w:r w:rsidRPr="00801A09">
        <w:rPr>
          <w:rFonts w:asciiTheme="minorHAnsi" w:hAnsiTheme="minorHAnsi"/>
          <w:sz w:val="22"/>
          <w:szCs w:val="22"/>
          <w:lang w:eastAsia="pl-PL"/>
        </w:rPr>
        <w:t xml:space="preserve">), dalej „ustawa Pzp”. </w:t>
      </w:r>
    </w:p>
    <w:p w14:paraId="1A217848" w14:textId="77777777" w:rsidR="0067356F" w:rsidRPr="00801A09" w:rsidRDefault="0067356F" w:rsidP="0067356F">
      <w:pPr>
        <w:pStyle w:val="Akapitzlist3"/>
        <w:numPr>
          <w:ilvl w:val="0"/>
          <w:numId w:val="13"/>
        </w:numPr>
        <w:spacing w:after="150" w:line="276" w:lineRule="auto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801A09">
        <w:rPr>
          <w:rFonts w:asciiTheme="minorHAnsi" w:hAnsiTheme="minorHAnsi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11101722" w14:textId="77777777" w:rsidR="0067356F" w:rsidRPr="00801A09" w:rsidRDefault="0067356F" w:rsidP="0067356F">
      <w:pPr>
        <w:pStyle w:val="Akapitzlist3"/>
        <w:numPr>
          <w:ilvl w:val="0"/>
          <w:numId w:val="13"/>
        </w:numPr>
        <w:spacing w:after="150" w:line="276" w:lineRule="auto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801A09">
        <w:rPr>
          <w:rFonts w:asciiTheme="minorHAnsi" w:hAnsiTheme="minorHAns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 udziałem w postępowaniu o udzielenie zamówienia publicznego; konsekwencje niepodania określonych danych wynikają z ustawy Pzp. </w:t>
      </w:r>
    </w:p>
    <w:p w14:paraId="315436F0" w14:textId="77777777" w:rsidR="0067356F" w:rsidRPr="00801A09" w:rsidRDefault="0067356F" w:rsidP="0067356F">
      <w:pPr>
        <w:pStyle w:val="Akapitzlist3"/>
        <w:numPr>
          <w:ilvl w:val="0"/>
          <w:numId w:val="13"/>
        </w:numPr>
        <w:spacing w:after="150" w:line="276" w:lineRule="auto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801A09">
        <w:rPr>
          <w:rFonts w:asciiTheme="minorHAnsi" w:hAnsiTheme="minorHAnsi"/>
          <w:sz w:val="22"/>
          <w:szCs w:val="22"/>
          <w:lang w:eastAsia="pl-PL"/>
        </w:rPr>
        <w:t>w odniesieniu do Pani/Pana danych osobowych decyzje nie będą podejmowane w sposób zautomatyzowany, stosowanie do art. 22 RODO.</w:t>
      </w:r>
    </w:p>
    <w:p w14:paraId="06CC68E3" w14:textId="77777777" w:rsidR="0067356F" w:rsidRPr="00801A09" w:rsidRDefault="0067356F" w:rsidP="0067356F">
      <w:pPr>
        <w:pStyle w:val="Akapitzlist3"/>
        <w:numPr>
          <w:ilvl w:val="0"/>
          <w:numId w:val="13"/>
        </w:numPr>
        <w:spacing w:after="150" w:line="276" w:lineRule="auto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801A09">
        <w:rPr>
          <w:rFonts w:asciiTheme="minorHAnsi" w:hAnsiTheme="minorHAnsi"/>
          <w:sz w:val="22"/>
          <w:szCs w:val="22"/>
          <w:lang w:eastAsia="pl-PL"/>
        </w:rPr>
        <w:t>posiada Pani/Pan:</w:t>
      </w:r>
    </w:p>
    <w:p w14:paraId="6AE07BD1" w14:textId="77777777" w:rsidR="0067356F" w:rsidRPr="00801A09" w:rsidRDefault="0067356F" w:rsidP="0067356F">
      <w:pPr>
        <w:pStyle w:val="Akapitzlist3"/>
        <w:numPr>
          <w:ilvl w:val="0"/>
          <w:numId w:val="14"/>
        </w:numPr>
        <w:spacing w:after="150"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801A09">
        <w:rPr>
          <w:rFonts w:asciiTheme="minorHAnsi" w:hAnsiTheme="minorHAnsi"/>
          <w:sz w:val="22"/>
          <w:szCs w:val="22"/>
          <w:lang w:eastAsia="pl-PL"/>
        </w:rPr>
        <w:t>na podstawie art. 15 RODO prawo dostępu do danych osobowych Pani/Pana dotyczących,</w:t>
      </w:r>
    </w:p>
    <w:p w14:paraId="40FAF956" w14:textId="77777777" w:rsidR="0067356F" w:rsidRPr="00801A09" w:rsidRDefault="0067356F" w:rsidP="0067356F">
      <w:pPr>
        <w:pStyle w:val="Akapitzlist3"/>
        <w:numPr>
          <w:ilvl w:val="0"/>
          <w:numId w:val="14"/>
        </w:numPr>
        <w:spacing w:after="150"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801A09">
        <w:rPr>
          <w:rFonts w:asciiTheme="minorHAnsi" w:hAnsiTheme="minorHAnsi"/>
          <w:sz w:val="22"/>
          <w:szCs w:val="22"/>
          <w:lang w:eastAsia="pl-PL"/>
        </w:rPr>
        <w:t>na podstawie art. 16 RODO prawo do sprostowania Pani/Pana danych osobowych,</w:t>
      </w:r>
    </w:p>
    <w:p w14:paraId="773C2E2F" w14:textId="77777777" w:rsidR="0067356F" w:rsidRPr="00801A09" w:rsidRDefault="0067356F" w:rsidP="0067356F">
      <w:pPr>
        <w:pStyle w:val="Akapitzlist3"/>
        <w:numPr>
          <w:ilvl w:val="0"/>
          <w:numId w:val="14"/>
        </w:numPr>
        <w:spacing w:after="150"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801A09">
        <w:rPr>
          <w:rFonts w:asciiTheme="minorHAnsi" w:hAnsiTheme="minorHAnsi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 art. 18 ust. 2 RODO,</w:t>
      </w:r>
    </w:p>
    <w:p w14:paraId="5AC4A806" w14:textId="77777777" w:rsidR="0067356F" w:rsidRPr="00801A09" w:rsidRDefault="0067356F" w:rsidP="0067356F">
      <w:pPr>
        <w:pStyle w:val="Akapitzlist3"/>
        <w:numPr>
          <w:ilvl w:val="0"/>
          <w:numId w:val="14"/>
        </w:numPr>
        <w:spacing w:after="150"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801A09">
        <w:rPr>
          <w:rFonts w:asciiTheme="minorHAnsi" w:hAnsiTheme="min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456EDE33" w14:textId="77777777" w:rsidR="0067356F" w:rsidRPr="00801A09" w:rsidRDefault="0067356F" w:rsidP="0067356F">
      <w:pPr>
        <w:pStyle w:val="Akapitzlist3"/>
        <w:numPr>
          <w:ilvl w:val="0"/>
          <w:numId w:val="14"/>
        </w:numPr>
        <w:spacing w:after="150"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801A09">
        <w:rPr>
          <w:rFonts w:asciiTheme="minorHAnsi" w:hAnsiTheme="minorHAnsi"/>
          <w:sz w:val="22"/>
          <w:szCs w:val="22"/>
          <w:lang w:eastAsia="pl-PL"/>
        </w:rPr>
        <w:t>nie przysługuje Pani/Panu:</w:t>
      </w:r>
    </w:p>
    <w:p w14:paraId="494F1335" w14:textId="77777777" w:rsidR="0067356F" w:rsidRPr="00801A09" w:rsidRDefault="0067356F" w:rsidP="0067356F">
      <w:pPr>
        <w:pStyle w:val="Akapitzlist3"/>
        <w:spacing w:after="150" w:line="276" w:lineRule="auto"/>
        <w:ind w:left="1440"/>
        <w:jc w:val="both"/>
        <w:rPr>
          <w:rFonts w:asciiTheme="minorHAnsi" w:hAnsiTheme="minorHAnsi"/>
          <w:sz w:val="22"/>
          <w:szCs w:val="22"/>
          <w:lang w:eastAsia="pl-PL"/>
        </w:rPr>
      </w:pPr>
      <w:r w:rsidRPr="00801A09">
        <w:rPr>
          <w:rFonts w:asciiTheme="minorHAnsi" w:hAnsiTheme="minorHAnsi"/>
          <w:sz w:val="22"/>
          <w:szCs w:val="22"/>
          <w:lang w:eastAsia="pl-PL"/>
        </w:rPr>
        <w:t>- w związku z art. 17 ust. 3 lit. b, d lub e RODO prawo do usunięcia danych osobowych,</w:t>
      </w:r>
    </w:p>
    <w:p w14:paraId="79A0B96F" w14:textId="77777777" w:rsidR="0067356F" w:rsidRDefault="0067356F" w:rsidP="0067356F">
      <w:pPr>
        <w:pStyle w:val="Akapitzlist3"/>
        <w:spacing w:after="150" w:line="276" w:lineRule="auto"/>
        <w:ind w:firstLine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801A09">
        <w:rPr>
          <w:rFonts w:asciiTheme="minorHAnsi" w:hAnsiTheme="minorHAnsi"/>
          <w:sz w:val="22"/>
          <w:szCs w:val="22"/>
          <w:lang w:eastAsia="pl-PL"/>
        </w:rPr>
        <w:t>- prawo do przenoszenia danych osobowych, o którym mowa w art. 20 RODO.</w:t>
      </w:r>
    </w:p>
    <w:p w14:paraId="25F6C7B8" w14:textId="77777777" w:rsidR="0067356F" w:rsidRPr="00801A09" w:rsidRDefault="0067356F" w:rsidP="0067356F">
      <w:pPr>
        <w:pStyle w:val="Akapitzlist3"/>
        <w:spacing w:after="150" w:line="276" w:lineRule="auto"/>
        <w:ind w:firstLine="720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0758A302" w14:textId="77777777" w:rsidR="0067356F" w:rsidRPr="00801A09" w:rsidRDefault="0067356F" w:rsidP="0067356F">
      <w:pPr>
        <w:pStyle w:val="Akapitzlist3"/>
        <w:spacing w:after="15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801A09">
        <w:rPr>
          <w:rFonts w:asciiTheme="minorHAnsi" w:hAnsiTheme="minorHAnsi"/>
          <w:color w:val="000000"/>
          <w:sz w:val="22"/>
          <w:szCs w:val="22"/>
          <w:lang w:eastAsia="pl-PL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36DF2F5C" w14:textId="77777777" w:rsidR="0067356F" w:rsidRPr="00295AA3" w:rsidRDefault="0067356F" w:rsidP="00295AA3">
      <w:pPr>
        <w:spacing w:after="0"/>
        <w:ind w:firstLine="142"/>
        <w:jc w:val="both"/>
        <w:rPr>
          <w:rFonts w:asciiTheme="minorHAnsi" w:hAnsiTheme="minorHAnsi" w:cstheme="minorHAnsi"/>
        </w:rPr>
      </w:pPr>
    </w:p>
    <w:p w14:paraId="5ABB4854" w14:textId="77777777" w:rsidR="0076730B" w:rsidRPr="001A202D" w:rsidRDefault="00145E29" w:rsidP="00145E29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1A202D">
        <w:rPr>
          <w:rFonts w:asciiTheme="minorHAnsi" w:hAnsiTheme="minorHAnsi" w:cstheme="minorHAnsi"/>
          <w:lang w:val="en-US"/>
        </w:rPr>
        <w:t xml:space="preserve">                                                       </w:t>
      </w:r>
      <w:r w:rsidRPr="001A202D">
        <w:rPr>
          <w:rFonts w:asciiTheme="minorHAnsi" w:hAnsiTheme="minorHAnsi" w:cstheme="minorHAnsi"/>
          <w:lang w:val="en-US"/>
        </w:rPr>
        <w:tab/>
      </w:r>
      <w:r w:rsidRPr="001A202D">
        <w:rPr>
          <w:rFonts w:asciiTheme="minorHAnsi" w:hAnsiTheme="minorHAnsi" w:cstheme="minorHAnsi"/>
          <w:lang w:val="en-US"/>
        </w:rPr>
        <w:tab/>
      </w:r>
    </w:p>
    <w:p w14:paraId="5DD2B07B" w14:textId="77777777" w:rsidR="0076730B" w:rsidRPr="001A202D" w:rsidRDefault="0076730B" w:rsidP="00145E29">
      <w:pPr>
        <w:spacing w:after="0"/>
        <w:jc w:val="both"/>
        <w:rPr>
          <w:rFonts w:asciiTheme="minorHAnsi" w:hAnsiTheme="minorHAnsi" w:cstheme="minorHAnsi"/>
          <w:lang w:val="en-US"/>
        </w:rPr>
      </w:pPr>
    </w:p>
    <w:p w14:paraId="76C94316" w14:textId="77777777" w:rsidR="00145E29" w:rsidRPr="001A202D" w:rsidRDefault="00145E29" w:rsidP="0076730B">
      <w:pPr>
        <w:spacing w:after="0"/>
        <w:jc w:val="right"/>
        <w:rPr>
          <w:rFonts w:asciiTheme="minorHAnsi" w:hAnsiTheme="minorHAnsi" w:cstheme="minorHAnsi"/>
          <w:lang w:val="en-US"/>
        </w:rPr>
      </w:pPr>
      <w:r w:rsidRPr="001A202D">
        <w:rPr>
          <w:rFonts w:asciiTheme="minorHAnsi" w:hAnsiTheme="minorHAnsi" w:cstheme="minorHAnsi"/>
          <w:lang w:val="en-US"/>
        </w:rPr>
        <w:tab/>
        <w:t xml:space="preserve">                         </w:t>
      </w:r>
      <w:r w:rsidRPr="001A202D">
        <w:rPr>
          <w:rFonts w:asciiTheme="minorHAnsi" w:hAnsiTheme="minorHAnsi" w:cstheme="minorHAnsi"/>
          <w:lang w:val="en-US"/>
        </w:rPr>
        <w:tab/>
      </w:r>
      <w:r w:rsidRPr="001A202D">
        <w:rPr>
          <w:rFonts w:asciiTheme="minorHAnsi" w:hAnsiTheme="minorHAnsi" w:cstheme="minorHAnsi"/>
          <w:lang w:val="en-US"/>
        </w:rPr>
        <w:tab/>
      </w:r>
      <w:r w:rsidRPr="001A202D">
        <w:rPr>
          <w:rFonts w:asciiTheme="minorHAnsi" w:hAnsiTheme="minorHAnsi" w:cstheme="minorHAnsi"/>
          <w:lang w:val="en-US"/>
        </w:rPr>
        <w:tab/>
        <w:t xml:space="preserve">                  </w:t>
      </w:r>
    </w:p>
    <w:p w14:paraId="221F8C1E" w14:textId="77777777" w:rsidR="00145E29" w:rsidRPr="001A202D" w:rsidRDefault="00145E29" w:rsidP="0076730B">
      <w:pPr>
        <w:spacing w:after="0"/>
        <w:jc w:val="right"/>
        <w:rPr>
          <w:rFonts w:asciiTheme="minorHAnsi" w:hAnsiTheme="minorHAnsi" w:cstheme="minorHAnsi"/>
          <w:lang w:val="en-US"/>
        </w:rPr>
      </w:pPr>
      <w:r w:rsidRPr="001A202D">
        <w:rPr>
          <w:rFonts w:asciiTheme="minorHAnsi" w:hAnsiTheme="minorHAnsi" w:cstheme="minorHAnsi"/>
          <w:lang w:val="en-US"/>
        </w:rPr>
        <w:tab/>
      </w:r>
      <w:r w:rsidRPr="001A202D">
        <w:rPr>
          <w:rFonts w:asciiTheme="minorHAnsi" w:hAnsiTheme="minorHAnsi" w:cstheme="minorHAnsi"/>
          <w:lang w:val="en-US"/>
        </w:rPr>
        <w:tab/>
      </w:r>
      <w:r w:rsidRPr="001A202D">
        <w:rPr>
          <w:rFonts w:asciiTheme="minorHAnsi" w:hAnsiTheme="minorHAnsi" w:cstheme="minorHAnsi"/>
          <w:lang w:val="en-US"/>
        </w:rPr>
        <w:tab/>
      </w:r>
      <w:r w:rsidRPr="001A202D">
        <w:rPr>
          <w:rFonts w:asciiTheme="minorHAnsi" w:hAnsiTheme="minorHAnsi" w:cstheme="minorHAnsi"/>
          <w:lang w:val="en-US"/>
        </w:rPr>
        <w:tab/>
      </w:r>
      <w:r w:rsidRPr="001A202D">
        <w:rPr>
          <w:rFonts w:asciiTheme="minorHAnsi" w:hAnsiTheme="minorHAnsi" w:cstheme="minorHAnsi"/>
          <w:lang w:val="en-US"/>
        </w:rPr>
        <w:tab/>
      </w:r>
      <w:r w:rsidRPr="001A202D">
        <w:rPr>
          <w:rFonts w:asciiTheme="minorHAnsi" w:hAnsiTheme="minorHAnsi" w:cstheme="minorHAnsi"/>
          <w:lang w:val="en-US"/>
        </w:rPr>
        <w:tab/>
      </w:r>
      <w:r w:rsidRPr="001A202D">
        <w:rPr>
          <w:rFonts w:asciiTheme="minorHAnsi" w:hAnsiTheme="minorHAnsi" w:cstheme="minorHAnsi"/>
          <w:lang w:val="en-US"/>
        </w:rPr>
        <w:tab/>
      </w:r>
      <w:r w:rsidRPr="001A202D">
        <w:rPr>
          <w:rFonts w:asciiTheme="minorHAnsi" w:hAnsiTheme="minorHAnsi" w:cstheme="minorHAnsi"/>
          <w:lang w:val="en-US"/>
        </w:rPr>
        <w:tab/>
        <w:t xml:space="preserve"> </w:t>
      </w:r>
      <w:r w:rsidRPr="001A202D">
        <w:rPr>
          <w:rFonts w:asciiTheme="minorHAnsi" w:hAnsiTheme="minorHAnsi" w:cstheme="minorHAnsi"/>
          <w:lang w:val="en-US"/>
        </w:rPr>
        <w:tab/>
      </w:r>
      <w:r w:rsidRPr="001A202D">
        <w:rPr>
          <w:rFonts w:asciiTheme="minorHAnsi" w:hAnsiTheme="minorHAnsi" w:cstheme="minorHAnsi"/>
          <w:lang w:val="en-US"/>
        </w:rPr>
        <w:tab/>
        <w:t xml:space="preserve">         </w:t>
      </w:r>
    </w:p>
    <w:p w14:paraId="2F4F2EBF" w14:textId="77777777" w:rsidR="00145E29" w:rsidRPr="001A202D" w:rsidRDefault="00145E29" w:rsidP="0076730B">
      <w:pPr>
        <w:spacing w:after="0"/>
        <w:jc w:val="right"/>
        <w:rPr>
          <w:rFonts w:asciiTheme="minorHAnsi" w:hAnsiTheme="minorHAnsi" w:cstheme="minorHAnsi"/>
        </w:rPr>
      </w:pPr>
      <w:r w:rsidRPr="001A202D">
        <w:rPr>
          <w:rFonts w:asciiTheme="minorHAnsi" w:hAnsiTheme="minorHAnsi" w:cstheme="minorHAnsi"/>
          <w:lang w:val="en-US"/>
        </w:rPr>
        <w:t xml:space="preserve">                                                                               </w:t>
      </w:r>
      <w:r w:rsidRPr="001A202D">
        <w:rPr>
          <w:rFonts w:asciiTheme="minorHAnsi" w:hAnsiTheme="minorHAnsi" w:cstheme="minorHAnsi"/>
        </w:rPr>
        <w:t>...........................................................................</w:t>
      </w:r>
    </w:p>
    <w:p w14:paraId="0BC112AE" w14:textId="6A8DA0B2" w:rsidR="00B8015E" w:rsidRPr="001A202D" w:rsidRDefault="00295AA3" w:rsidP="00295AA3">
      <w:pPr>
        <w:spacing w:after="0"/>
        <w:ind w:left="637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</w:t>
      </w:r>
      <w:r w:rsidR="00145E29" w:rsidRPr="001A202D">
        <w:rPr>
          <w:rFonts w:asciiTheme="minorHAnsi" w:hAnsiTheme="minorHAnsi" w:cstheme="minorHAnsi"/>
          <w:i/>
        </w:rPr>
        <w:t>(data, podpis i pieczęć Dyrektora Biura)</w:t>
      </w:r>
    </w:p>
    <w:sectPr w:rsidR="00B8015E" w:rsidRPr="001A202D" w:rsidSect="00923074">
      <w:headerReference w:type="even" r:id="rId9"/>
      <w:headerReference w:type="default" r:id="rId10"/>
      <w:footerReference w:type="default" r:id="rId11"/>
      <w:pgSz w:w="11906" w:h="16838"/>
      <w:pgMar w:top="1418" w:right="680" w:bottom="680" w:left="680" w:header="624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09238" w14:textId="77777777" w:rsidR="00B8015E" w:rsidRDefault="00B8015E" w:rsidP="0008063C">
      <w:pPr>
        <w:spacing w:after="0" w:line="240" w:lineRule="auto"/>
      </w:pPr>
      <w:r>
        <w:separator/>
      </w:r>
    </w:p>
  </w:endnote>
  <w:endnote w:type="continuationSeparator" w:id="0">
    <w:p w14:paraId="2253E7AB" w14:textId="77777777" w:rsidR="00B8015E" w:rsidRDefault="00B8015E" w:rsidP="0008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62D9" w14:textId="77777777" w:rsidR="00B8015E" w:rsidRPr="00AA624D" w:rsidRDefault="00AA624D" w:rsidP="00AA624D">
    <w:pPr>
      <w:pStyle w:val="Stopka"/>
      <w:jc w:val="right"/>
      <w:rPr>
        <w:rFonts w:ascii="Arial" w:hAnsi="Arial" w:cs="Arial"/>
        <w:sz w:val="16"/>
      </w:rPr>
    </w:pPr>
    <w:r w:rsidRPr="00AA624D">
      <w:rPr>
        <w:rFonts w:ascii="Arial" w:hAnsi="Arial" w:cs="Arial"/>
        <w:sz w:val="16"/>
      </w:rPr>
      <w:fldChar w:fldCharType="begin"/>
    </w:r>
    <w:r w:rsidRPr="00AA624D">
      <w:rPr>
        <w:rFonts w:ascii="Arial" w:hAnsi="Arial" w:cs="Arial"/>
        <w:sz w:val="16"/>
      </w:rPr>
      <w:instrText>PAGE   \* MERGEFORMAT</w:instrText>
    </w:r>
    <w:r w:rsidRPr="00AA624D">
      <w:rPr>
        <w:rFonts w:ascii="Arial" w:hAnsi="Arial" w:cs="Arial"/>
        <w:sz w:val="16"/>
      </w:rPr>
      <w:fldChar w:fldCharType="separate"/>
    </w:r>
    <w:r w:rsidR="00CA12A6">
      <w:rPr>
        <w:rFonts w:ascii="Arial" w:hAnsi="Arial" w:cs="Arial"/>
        <w:noProof/>
        <w:sz w:val="16"/>
      </w:rPr>
      <w:t>1</w:t>
    </w:r>
    <w:r w:rsidRPr="00AA624D">
      <w:rPr>
        <w:rFonts w:ascii="Arial" w:hAnsi="Arial" w:cs="Arial"/>
        <w:sz w:val="16"/>
      </w:rPr>
      <w:fldChar w:fldCharType="end"/>
    </w:r>
    <w:r w:rsidR="00430F68">
      <w:rPr>
        <w:rFonts w:ascii="Arial" w:hAnsi="Arial" w:cs="Arial"/>
        <w:sz w:val="16"/>
      </w:rPr>
      <w:t>/2</w:t>
    </w:r>
  </w:p>
  <w:p w14:paraId="1DFC117A" w14:textId="77777777" w:rsidR="00B8015E" w:rsidRDefault="00B8015E" w:rsidP="00350260">
    <w:pPr>
      <w:pStyle w:val="Stopka"/>
      <w:jc w:val="center"/>
      <w:rPr>
        <w:rFonts w:ascii="Arial" w:hAnsi="Arial" w:cs="Arial"/>
        <w:b/>
        <w:sz w:val="16"/>
      </w:rPr>
    </w:pPr>
  </w:p>
  <w:p w14:paraId="6A372559" w14:textId="77777777"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66705" w14:textId="77777777" w:rsidR="00B8015E" w:rsidRDefault="00B8015E" w:rsidP="0008063C">
      <w:pPr>
        <w:spacing w:after="0" w:line="240" w:lineRule="auto"/>
      </w:pPr>
      <w:r>
        <w:separator/>
      </w:r>
    </w:p>
  </w:footnote>
  <w:footnote w:type="continuationSeparator" w:id="0">
    <w:p w14:paraId="3A131A7B" w14:textId="77777777" w:rsidR="00B8015E" w:rsidRDefault="00B8015E" w:rsidP="0008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C5C5" w14:textId="77777777" w:rsidR="00B8015E" w:rsidRDefault="00145E29">
    <w:pPr>
      <w:pStyle w:val="Nagwek"/>
    </w:pPr>
    <w:r>
      <w:rPr>
        <w:noProof/>
        <w:lang w:eastAsia="pl-PL"/>
      </w:rPr>
      <w:drawing>
        <wp:inline distT="0" distB="0" distL="0" distR="0" wp14:anchorId="198DFE43" wp14:editId="775FFE45">
          <wp:extent cx="4724400" cy="16383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8AA842B" wp14:editId="009D3D11">
          <wp:extent cx="4724400" cy="163830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6BBC6" w14:textId="77777777" w:rsidR="00B8015E" w:rsidRDefault="0076730B" w:rsidP="002841FE">
    <w:pPr>
      <w:pStyle w:val="Nagwek"/>
      <w:tabs>
        <w:tab w:val="left" w:pos="851"/>
      </w:tabs>
    </w:pPr>
    <w:r>
      <w:rPr>
        <w:noProof/>
        <w:lang w:eastAsia="pl-PL"/>
      </w:rPr>
      <w:drawing>
        <wp:inline distT="0" distB="0" distL="0" distR="0" wp14:anchorId="2B3C67AE" wp14:editId="47624206">
          <wp:extent cx="6690360" cy="6705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3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AE9B22" w14:textId="77777777" w:rsidR="00B8015E" w:rsidRDefault="0076730B" w:rsidP="0076730B">
    <w:pPr>
      <w:pStyle w:val="Nagwek"/>
      <w:tabs>
        <w:tab w:val="left" w:pos="940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37823919" w14:textId="77777777" w:rsidR="00B8015E" w:rsidRDefault="00B8015E">
    <w:pPr>
      <w:pStyle w:val="Nagwek"/>
      <w:rPr>
        <w:rFonts w:ascii="Arial" w:hAnsi="Arial" w:cs="Arial"/>
        <w:sz w:val="16"/>
        <w:szCs w:val="16"/>
      </w:rPr>
    </w:pPr>
  </w:p>
  <w:p w14:paraId="19D55471" w14:textId="77777777" w:rsidR="00B8015E" w:rsidRDefault="00B8015E">
    <w:pPr>
      <w:pStyle w:val="Nagwek"/>
      <w:rPr>
        <w:rFonts w:ascii="Arial" w:hAnsi="Arial" w:cs="Arial"/>
        <w:sz w:val="16"/>
        <w:szCs w:val="16"/>
      </w:rPr>
    </w:pPr>
  </w:p>
  <w:p w14:paraId="28153D28" w14:textId="77777777" w:rsidR="00B8015E" w:rsidRPr="0034066A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5F2"/>
    <w:multiLevelType w:val="hybridMultilevel"/>
    <w:tmpl w:val="451E1D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C5C69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9AA9246">
      <w:numFmt w:val="bullet"/>
      <w:lvlText w:val=""/>
      <w:lvlJc w:val="left"/>
      <w:pPr>
        <w:ind w:left="306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E0034B"/>
    <w:multiLevelType w:val="hybridMultilevel"/>
    <w:tmpl w:val="DC564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9A2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428CF"/>
    <w:multiLevelType w:val="hybridMultilevel"/>
    <w:tmpl w:val="166C86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7C5C69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D1FD7"/>
    <w:multiLevelType w:val="hybridMultilevel"/>
    <w:tmpl w:val="BF0E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27AE61A">
      <w:start w:val="6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0C72"/>
    <w:multiLevelType w:val="hybridMultilevel"/>
    <w:tmpl w:val="52E6B2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1A0B80"/>
    <w:multiLevelType w:val="hybridMultilevel"/>
    <w:tmpl w:val="AF782762"/>
    <w:lvl w:ilvl="0" w:tplc="9B90861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1C17BE"/>
    <w:multiLevelType w:val="hybridMultilevel"/>
    <w:tmpl w:val="0D0264E4"/>
    <w:lvl w:ilvl="0" w:tplc="092667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A53DD"/>
    <w:multiLevelType w:val="hybridMultilevel"/>
    <w:tmpl w:val="B40CB0F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A740ACA"/>
    <w:multiLevelType w:val="hybridMultilevel"/>
    <w:tmpl w:val="28883458"/>
    <w:lvl w:ilvl="0" w:tplc="7C5C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2643E"/>
    <w:multiLevelType w:val="hybridMultilevel"/>
    <w:tmpl w:val="1562B5A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C4669"/>
    <w:multiLevelType w:val="hybridMultilevel"/>
    <w:tmpl w:val="BB5E8C62"/>
    <w:lvl w:ilvl="0" w:tplc="C356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B0304"/>
    <w:multiLevelType w:val="hybridMultilevel"/>
    <w:tmpl w:val="8E861324"/>
    <w:lvl w:ilvl="0" w:tplc="9A727A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60050"/>
    <w:multiLevelType w:val="hybridMultilevel"/>
    <w:tmpl w:val="8ECCC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F5615"/>
    <w:multiLevelType w:val="multilevel"/>
    <w:tmpl w:val="3E22F9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E67EED"/>
    <w:multiLevelType w:val="hybridMultilevel"/>
    <w:tmpl w:val="028AAD4E"/>
    <w:lvl w:ilvl="0" w:tplc="092667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4"/>
  </w:num>
  <w:num w:numId="12">
    <w:abstractNumId w:val="13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3C"/>
    <w:rsid w:val="00031016"/>
    <w:rsid w:val="00042934"/>
    <w:rsid w:val="000565A7"/>
    <w:rsid w:val="0006752D"/>
    <w:rsid w:val="0008063C"/>
    <w:rsid w:val="000959A0"/>
    <w:rsid w:val="000C7A4C"/>
    <w:rsid w:val="000D20F0"/>
    <w:rsid w:val="00103E98"/>
    <w:rsid w:val="00145E29"/>
    <w:rsid w:val="00155B98"/>
    <w:rsid w:val="00172665"/>
    <w:rsid w:val="001A202D"/>
    <w:rsid w:val="001C3FC5"/>
    <w:rsid w:val="001F3B07"/>
    <w:rsid w:val="001F3E6A"/>
    <w:rsid w:val="002126AD"/>
    <w:rsid w:val="00244BC5"/>
    <w:rsid w:val="00266241"/>
    <w:rsid w:val="00274AFC"/>
    <w:rsid w:val="002841FE"/>
    <w:rsid w:val="00295AA3"/>
    <w:rsid w:val="002A77E6"/>
    <w:rsid w:val="002B52E7"/>
    <w:rsid w:val="0034066A"/>
    <w:rsid w:val="00350260"/>
    <w:rsid w:val="003E7B01"/>
    <w:rsid w:val="004270B1"/>
    <w:rsid w:val="00430F68"/>
    <w:rsid w:val="00432D19"/>
    <w:rsid w:val="00485184"/>
    <w:rsid w:val="004C06C3"/>
    <w:rsid w:val="00503BE1"/>
    <w:rsid w:val="005046F0"/>
    <w:rsid w:val="005260FA"/>
    <w:rsid w:val="005755FD"/>
    <w:rsid w:val="005A2798"/>
    <w:rsid w:val="005B4228"/>
    <w:rsid w:val="005D4254"/>
    <w:rsid w:val="005D7426"/>
    <w:rsid w:val="005F7801"/>
    <w:rsid w:val="00614C37"/>
    <w:rsid w:val="00651C39"/>
    <w:rsid w:val="00660983"/>
    <w:rsid w:val="0067356F"/>
    <w:rsid w:val="006A3768"/>
    <w:rsid w:val="006A4D45"/>
    <w:rsid w:val="006B024C"/>
    <w:rsid w:val="006B5A40"/>
    <w:rsid w:val="006E5EA9"/>
    <w:rsid w:val="00764436"/>
    <w:rsid w:val="0076730B"/>
    <w:rsid w:val="007A052E"/>
    <w:rsid w:val="007A45DA"/>
    <w:rsid w:val="007C22BB"/>
    <w:rsid w:val="00880838"/>
    <w:rsid w:val="008C2515"/>
    <w:rsid w:val="008D5E9A"/>
    <w:rsid w:val="00900181"/>
    <w:rsid w:val="00923074"/>
    <w:rsid w:val="0095604D"/>
    <w:rsid w:val="00960142"/>
    <w:rsid w:val="009843CE"/>
    <w:rsid w:val="009976CB"/>
    <w:rsid w:val="009B6D73"/>
    <w:rsid w:val="009E4CB6"/>
    <w:rsid w:val="00A1246A"/>
    <w:rsid w:val="00A37959"/>
    <w:rsid w:val="00A474A1"/>
    <w:rsid w:val="00A82BED"/>
    <w:rsid w:val="00AA5C43"/>
    <w:rsid w:val="00AA624D"/>
    <w:rsid w:val="00AC054D"/>
    <w:rsid w:val="00AC5CC8"/>
    <w:rsid w:val="00AD3DC5"/>
    <w:rsid w:val="00AD4B07"/>
    <w:rsid w:val="00AE184B"/>
    <w:rsid w:val="00AE1D36"/>
    <w:rsid w:val="00B155AC"/>
    <w:rsid w:val="00B54BB2"/>
    <w:rsid w:val="00B55D61"/>
    <w:rsid w:val="00B7416A"/>
    <w:rsid w:val="00B8015E"/>
    <w:rsid w:val="00B95D77"/>
    <w:rsid w:val="00BC0C1B"/>
    <w:rsid w:val="00BD617A"/>
    <w:rsid w:val="00C21553"/>
    <w:rsid w:val="00C538EF"/>
    <w:rsid w:val="00C60768"/>
    <w:rsid w:val="00C61446"/>
    <w:rsid w:val="00C66F4C"/>
    <w:rsid w:val="00CA12A6"/>
    <w:rsid w:val="00CD578E"/>
    <w:rsid w:val="00D945FF"/>
    <w:rsid w:val="00D96233"/>
    <w:rsid w:val="00DB2057"/>
    <w:rsid w:val="00DB3CF8"/>
    <w:rsid w:val="00DE0FFB"/>
    <w:rsid w:val="00DF2AD6"/>
    <w:rsid w:val="00E0410B"/>
    <w:rsid w:val="00E33D3D"/>
    <w:rsid w:val="00E448E3"/>
    <w:rsid w:val="00E842BC"/>
    <w:rsid w:val="00E84B20"/>
    <w:rsid w:val="00ED0504"/>
    <w:rsid w:val="00F03DF4"/>
    <w:rsid w:val="00F165AA"/>
    <w:rsid w:val="00F44FCA"/>
    <w:rsid w:val="00F47C21"/>
    <w:rsid w:val="00F5458B"/>
    <w:rsid w:val="00F67F3C"/>
    <w:rsid w:val="00F7284B"/>
    <w:rsid w:val="00F81B9B"/>
    <w:rsid w:val="00FE05DE"/>
    <w:rsid w:val="00FE5850"/>
    <w:rsid w:val="00FF0428"/>
    <w:rsid w:val="00FF5355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C9BE856"/>
  <w15:docId w15:val="{582D827C-0A9D-4DC5-9DEE-3218485B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D05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155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56F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67356F"/>
    <w:pPr>
      <w:suppressAutoHyphens/>
      <w:spacing w:after="160" w:line="240" w:lineRule="auto"/>
      <w:ind w:left="720"/>
      <w:contextualSpacing/>
    </w:pPr>
    <w:rPr>
      <w:rFonts w:ascii="Times New Roman" w:eastAsia="Times New Roman" w:hAnsi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011D-0098-4A48-B1A9-FCA42C5F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1186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2 grudnia 2013 r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2 grudnia 2013 r</dc:title>
  <dc:creator>User</dc:creator>
  <cp:lastModifiedBy>Subregion Zachodni</cp:lastModifiedBy>
  <cp:revision>34</cp:revision>
  <cp:lastPrinted>2019-09-05T06:24:00Z</cp:lastPrinted>
  <dcterms:created xsi:type="dcterms:W3CDTF">2019-10-03T11:35:00Z</dcterms:created>
  <dcterms:modified xsi:type="dcterms:W3CDTF">2019-10-22T10:37:00Z</dcterms:modified>
</cp:coreProperties>
</file>